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     ПРОГРАММА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________________</w:t>
      </w:r>
      <w:r>
        <w:rPr>
          <w:rFonts w:ascii="Times New Roman" w:hAnsi="Times New Roman"/>
          <w:b/>
          <w:sz w:val="28"/>
          <w:szCs w:val="28"/>
          <w:u w:val="single"/>
        </w:rPr>
        <w:t>литературе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  <w:u w:val="single"/>
        </w:rPr>
        <w:t>_____</w:t>
      </w:r>
      <w:r>
        <w:rPr>
          <w:rFonts w:ascii="Times New Roman" w:hAnsi="Times New Roman"/>
        </w:rPr>
        <w:t>_________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16"/>
          <w:szCs w:val="16"/>
        </w:rPr>
        <w:t>учебный предмет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</w:t>
      </w:r>
      <w:r>
        <w:rPr>
          <w:rFonts w:ascii="Times New Roman" w:hAnsi="Times New Roman"/>
          <w:b/>
          <w:sz w:val="28"/>
          <w:szCs w:val="28"/>
          <w:u w:val="single"/>
        </w:rPr>
        <w:t>2015 – 2016уч. год</w:t>
      </w:r>
      <w:r>
        <w:rPr>
          <w:rFonts w:ascii="Times New Roman" w:hAnsi="Times New Roman"/>
          <w:i/>
        </w:rPr>
        <w:t>______________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16"/>
          <w:szCs w:val="16"/>
        </w:rPr>
        <w:t>учебный год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</w:t>
      </w:r>
      <w:r>
        <w:rPr>
          <w:rFonts w:ascii="Times New Roman" w:hAnsi="Times New Roman"/>
          <w:b/>
          <w:sz w:val="28"/>
          <w:szCs w:val="28"/>
          <w:u w:val="single"/>
        </w:rPr>
        <w:t>5 класс (3 часа в неделю)</w:t>
      </w:r>
      <w:r>
        <w:rPr>
          <w:rFonts w:ascii="Times New Roman" w:hAnsi="Times New Roman"/>
          <w:i/>
        </w:rPr>
        <w:t>_____________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16"/>
          <w:szCs w:val="16"/>
        </w:rPr>
        <w:t>класс, количество часов в неделю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Составил: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  <w:b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Учитель__</w:t>
      </w:r>
      <w:r>
        <w:rPr>
          <w:rFonts w:ascii="Times New Roman" w:hAnsi="Times New Roman"/>
          <w:sz w:val="28"/>
          <w:szCs w:val="28"/>
          <w:u w:val="single"/>
        </w:rPr>
        <w:t>русского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языка и литературы</w:t>
      </w:r>
      <w:r>
        <w:rPr>
          <w:rFonts w:ascii="Times New Roman" w:hAnsi="Times New Roman"/>
        </w:rPr>
        <w:t>___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________</w:t>
      </w:r>
      <w:r>
        <w:rPr>
          <w:rFonts w:ascii="Times New Roman" w:hAnsi="Times New Roman"/>
          <w:sz w:val="28"/>
          <w:szCs w:val="28"/>
          <w:u w:val="single"/>
        </w:rPr>
        <w:t>Рыженкова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Анастасия Александровна</w:t>
      </w: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B27B54" w:rsidRDefault="00B27B54" w:rsidP="00B27B54">
      <w:pPr>
        <w:spacing w:after="0"/>
        <w:jc w:val="center"/>
        <w:rPr>
          <w:rFonts w:ascii="Times New Roman" w:hAnsi="Times New Roman"/>
        </w:rPr>
      </w:pPr>
    </w:p>
    <w:p w:rsidR="00FB74EF" w:rsidRDefault="00FB74EF" w:rsidP="00FB74E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FB74EF" w:rsidRDefault="00FB74EF" w:rsidP="00FB74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74EF" w:rsidRDefault="00FB74EF" w:rsidP="00FB74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74EF" w:rsidRDefault="00FB74EF" w:rsidP="00FB74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74EF" w:rsidRDefault="00FB74EF" w:rsidP="00FB74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FB74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12C32" w:rsidRDefault="00A12C32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Рабочая программа по литературе для 5 класса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Примерной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программы (Примерные программы по учебным предметам.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Литература 5 – 9 классы М.: «Просвещение», 2011 год)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;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 авторской программой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В.Я. Коровиной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Москва «Просвещение», 2011   и учебника  для учащихся 5 класса  общеобразовательных учреждений с приложением на электронном носителе в 2-х частях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/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вт.-сост. В.Я. Коровина, В.П. Журавлёв, В.И. Коровин, М: Просвещение, 2012. </w:t>
      </w:r>
    </w:p>
    <w:p w:rsidR="00B27B54" w:rsidRDefault="00B27B54" w:rsidP="00B27B5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Главными целями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предмета «Литература» являются: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развитие интеллектуальных и творческих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способно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стей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учащихся, необходимых для успешной социализации и самореализации личности;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овладение важнейшими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общеучебными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B27B54" w:rsidRDefault="00B27B54" w:rsidP="00FB74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B27B54" w:rsidRDefault="00B27B54" w:rsidP="00FB74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 учебного предмета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человековедением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«учебником жизни».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Главная идея 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литературе – изучение литературы от мифов к фольклору, от фольклора к древнерусской литературе, от неё к русской литературе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XVIII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Ведущая проблема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литературы в 5 классе – внимание к книге.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литературы в 5-8 классах строится на основе сочетания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концентрического, историко-хронологического и проблемно-тематического принципов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а в 9 классе предлагается изучение линейного курса на историко-литературной основе (древнерусская литература – литература XVIII в. – литература первой половины XIX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.).</w:t>
      </w:r>
    </w:p>
    <w:p w:rsidR="00B27B54" w:rsidRDefault="00B27B54" w:rsidP="00FB74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изучения предмета   «Литература»</w:t>
      </w:r>
    </w:p>
    <w:p w:rsidR="00B27B54" w:rsidRDefault="00B27B54" w:rsidP="00FB74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Личностными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выпускников основной школы, формируемыми при изучении предмета «Литература», являются:</w:t>
      </w:r>
    </w:p>
    <w:p w:rsidR="00B27B54" w:rsidRDefault="00B27B54" w:rsidP="00B27B54">
      <w:pPr>
        <w:numPr>
          <w:ilvl w:val="3"/>
          <w:numId w:val="1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27B54" w:rsidRDefault="00B27B54" w:rsidP="00B27B5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способности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к саморазвитию и самообразованию;</w:t>
      </w:r>
    </w:p>
    <w:p w:rsidR="00B27B54" w:rsidRDefault="00B27B54" w:rsidP="00B27B5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B27B54" w:rsidRDefault="00B27B54" w:rsidP="00B27B5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B27B54" w:rsidRDefault="00B27B54" w:rsidP="00B27B5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предмета «Литература» в основной школе:</w:t>
      </w:r>
    </w:p>
    <w:p w:rsidR="00B27B54" w:rsidRDefault="00B27B54" w:rsidP="00B27B5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B27B54" w:rsidRDefault="00B27B54" w:rsidP="00B27B5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27B54" w:rsidRDefault="00B27B54" w:rsidP="00B27B5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смысловое чтение;</w:t>
      </w:r>
    </w:p>
    <w:p w:rsidR="00B27B54" w:rsidRDefault="00B27B54" w:rsidP="00B27B5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27B54" w:rsidRDefault="00B27B54" w:rsidP="00B27B54">
      <w:pPr>
        <w:numPr>
          <w:ilvl w:val="0"/>
          <w:numId w:val="2"/>
        </w:numPr>
        <w:spacing w:after="0" w:line="240" w:lineRule="auto"/>
        <w:ind w:hanging="29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B27B54" w:rsidRDefault="00B27B54" w:rsidP="00B27B5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A12C32" w:rsidRDefault="00A12C32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Предметные результаты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выпускников основной школы состоят в следующем: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1) в познавательной сфере: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владение элементарной литературоведческой терминологией при анализе литературного произведения;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2) в ценностно-ориентационной сфере: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формулирование собственного отношения к произведениям русской литературы, их оценка;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собственная интерпретация (в отдельных случаях) изученных литературных произведений;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понимание авторской позиции и свое отношение к ней;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3) в коммуникативной сфере: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4) в эстетической сфере: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понимание русского слова в его эстетической функции, роли изобразительно-выразительных языковых сре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дств в 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B27B54" w:rsidRDefault="00B27B54" w:rsidP="00FB74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Место курса «Литература»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 базисном учебном плане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 базисный учебный образовательный план для   образовательных учреждений Российской Федерации предусматривает обязательное изучение литературы  на этапе основного общего образования в объёме: в 5 классе — 105 ч, в 6 классе — 105 ч, в 7 классе — 70 ч., в 8 классе – 70 часов, в 9 классе – 105 часов.</w:t>
      </w:r>
    </w:p>
    <w:p w:rsidR="00B27B54" w:rsidRDefault="00B27B54" w:rsidP="00FB74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ТЕМ УЧЕБНОГО КУРСА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295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ВВЕДЕНИЕ</w:t>
      </w:r>
      <w:r w:rsidR="00A142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1час.</w:t>
      </w:r>
    </w:p>
    <w:p w:rsidR="00B27B54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Писатели о роли книги в жизни человека. Книга как духовное завещание одного поколения другому.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Структурные элементы книги (обложка., титул, форзац, сноски, оглавление); создатели книги (автор, художник, редактор, корректор, наборщик).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литературы и работа с ним.</w:t>
      </w:r>
    </w:p>
    <w:p w:rsidR="00B27B54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295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УСТНОЕ НАРОДНОЕ ТВОРЧЕСТВО</w:t>
      </w:r>
      <w:r w:rsidR="00A142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10 часов (7+3)</w:t>
      </w:r>
    </w:p>
    <w:p w:rsidR="00B27B54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Коллективное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индивидуальное в фольклоре. Малые жанры фольклора. Детский фольклор (колыбельные песни,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пестушки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приговорки, скороговорки, загадки)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Фольклор. Устное народное творчество (развитие представлений).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295" w:rsidRPr="00A14295" w:rsidRDefault="00B27B54" w:rsidP="00A1429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295">
        <w:rPr>
          <w:rFonts w:ascii="Times New Roman" w:eastAsia="Times New Roman" w:hAnsi="Times New Roman"/>
          <w:sz w:val="24"/>
          <w:szCs w:val="24"/>
          <w:lang w:eastAsia="ru-RU"/>
        </w:rPr>
        <w:t>РУССКИЕ НАРОДНЫЕ СКАЗКИ</w:t>
      </w:r>
      <w:r w:rsidR="00A14295" w:rsidRPr="00A142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«Царевна-лягушка».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невесты-волшебницы…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«Иван - крестьянский сын и чудо-юдо»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героя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ерои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сказки в оценке автора-народа. Особенности жанра.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lastRenderedPageBreak/>
        <w:t>«Журавль и цапля», «Солдатская шинель» 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народное представление о справедливости, добре и зле в сказках о животных и бытовых сказках.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Сказка. Виды сказок (закрепление представлений). Постоянные эпитеты. Гипербола (начальное представление). Сказочные формулы. Вариативность народных сказок  (начальное представление). Сравнение.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ИЗ ДРЕВНЕРУССКОЙ ЛИТЕРАТУРЫ</w:t>
      </w:r>
      <w:r w:rsidR="00A142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 часа (1+1)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«Повесть временных лет»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литературный памятник.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«Подвиг отрока-киевлянина и хитрость воеводы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Претича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Теория литературы. Летопись (начальное представление). 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ЛИТЕРАТУРЫ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XVIII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ВЕКА</w:t>
      </w:r>
      <w:r w:rsidR="00A142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 час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Михаил Васильевич Ломоносов.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жизни писателя. Ломоносов – ученый, поэт, художник, гражданин.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«Случились вместе два астронома в пиру…»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научные истины в поэтической форме. Юмор стихотворения.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(начальное представление).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012F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ЛИТЕРАТУРЫ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ВЕКА</w:t>
      </w:r>
      <w:r w:rsidR="00A142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43 часа (13+1)</w:t>
      </w:r>
    </w:p>
    <w:p w:rsidR="00B27B54" w:rsidRDefault="00B27B54" w:rsidP="00FB74E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Русские басни.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Жанр басни. Истоки басенного жанра (Эзоп, Лафонтен, русские баснописцы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XVIII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Иван Андреевич Крылов.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баснописце.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«Ворона и Лисица», «Волк и Ягненок», «Свинья под дубом».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Осмеяние пороков – грубой силы, жадности, неблагодарности, хитрости.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«Волк на псарне»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отражение исторических событий в басне; патриотическая позиция автора.</w:t>
      </w:r>
    </w:p>
    <w:p w:rsidR="00B27B54" w:rsidRDefault="00B27B54" w:rsidP="00B27B5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Рассказ и мораль в басне. Аллегория. Выразительное чтение басен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инсценирование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Басня (развитие представления), аллегория (начальное представление), понятие об эзоповом языке.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Василий Андреевич Жуковский.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Краткий рассказ о поэте.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«Спящая царевна».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«Кубок».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Баллада (начальное представление).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Александр Сергеевич Пушкин.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жизни поэта (детство, годы учения).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Стихотворение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«Няне»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«У лукоморья дуб зеленый…».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«Сказка о мертвой царевне и семи богатырях»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Соколко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Лирическое послание (начальные представления). Пролог (начальные представления).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РУССКАЯ ЛИТЕРАТУРНАЯ СКАЗКА Х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 ВЕКА</w:t>
      </w:r>
      <w:r w:rsidR="00A142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32 часа (8+3)</w:t>
      </w:r>
    </w:p>
    <w:p w:rsidR="00A14295" w:rsidRDefault="00A14295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Антоний Погорельский.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«Черная курица, или Подземные жители».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Сказочно-условное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фантастическое и достоверно-реальное в литературной сказке. Нравоучительное содержание и причудливый сюжет произведения.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Петр Павлович Ершов.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«Конек-Горбунок».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(Для внеклассного чтения). Соединение сказочно-фантастических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Всеволод Михайлович Гаршин.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>AttaleaPrinceps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Героическое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обыденное в сказке. Трагический финал и жизнеутверждающий пафос произведения.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Михаил Юрьевич Лермонтов.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Краткий рассказ о поэте.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«Бородино»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аллитерация (начальное представление).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Николай Васильевич Гоголь.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«Заколдованное место»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«Ночь перед Рождеством».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(Для внеклассного чтения).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Фантастика (развитие представлений). Юмор (развитие представлений).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Николай Алексеевич Некрасов.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поэте.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«На Волге».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Картины природы. Раздумья поэта о судьбе народа. Вера в потенциальные силы народ, лучшую его судьбу. (Для внеклассного чтения).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«Есть женщины в русских селеньях…».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Поэтический образ русской женщины.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Стихотворение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«Крестьянские дети».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Эпитет (развитие представлений).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Иван Сергеевич Тургенев.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 (детство и начало литературной деятельности).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«Муму»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Портрет, пейзаж (начальное представление). Литературный герой (начальное представление).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Афанасий Афанасьевич Фет.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Краткий рассказ о поэте. Стихотворение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«Весенний дождь»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 радостная, яркая, полная движения картина весенней природы. Краски, звуки, запахи как воплощение красоты жизни.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Лев Николаевич Толстой.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«Кавказский пленник».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Бессмысленность и жестокость национальной вражды. Жилин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Костылин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Теория литературы. Сравнение (развитие представлений). Сюжет (начальное представление).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Антон Павлович Чехов.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«Хирургия»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Юмор (развитие представлений)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ечевая характеристика персонажей (начальные представления) . речь героев как средство создания комической ситуации.</w:t>
      </w:r>
    </w:p>
    <w:p w:rsidR="00A14295" w:rsidRDefault="00A14295" w:rsidP="00B27B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Pr="00A14295" w:rsidRDefault="00B27B54" w:rsidP="00A142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295">
        <w:rPr>
          <w:rFonts w:ascii="Times New Roman" w:eastAsia="Times New Roman" w:hAnsi="Times New Roman"/>
          <w:sz w:val="24"/>
          <w:szCs w:val="24"/>
          <w:lang w:eastAsia="ru-RU"/>
        </w:rPr>
        <w:t xml:space="preserve">ПОЭТЫ </w:t>
      </w:r>
      <w:r w:rsidRPr="00A14295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A14295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 О РОДИНЕ И РОДНОЙ ПРИРОДЕ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Выразительное чтение наизусть стихотворений (по выбору учителя и учащихся).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настроения.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ЛИТЕРАТУРЫ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ВЕКА</w:t>
      </w:r>
      <w:r w:rsidR="00A101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3</w:t>
      </w:r>
      <w:r w:rsidR="003238E5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A101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 (8 + 3)</w:t>
      </w:r>
    </w:p>
    <w:p w:rsidR="00A14295" w:rsidRDefault="00A14295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Иван Алексеевич Бунин.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«Косцы».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Восприятие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прекрасного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Эстетическое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Родине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ассказ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«Подснежник».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(Для внеклассного чтения.) Тема исторического прошлого России. Праздники и будни в жизни главного героя.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Владимир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Галактионович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Короленко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«В дурном обществе».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Тыбурций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Отец и сын. Размышления героев. Взаимопонимание – основа отношений в семье.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Теория литературы. Портрет (развитие представлений). Композиция литературного произведения (начальное представление). 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Сергей Александрович Есенин.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Рассказ о поэте. Стихотворение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«Я покинул родимый дом…», «Низкий дом с голубыми ставнями…»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B54" w:rsidRDefault="00B27B54" w:rsidP="00A1012F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012F">
        <w:rPr>
          <w:rFonts w:ascii="Times New Roman" w:eastAsia="Times New Roman" w:hAnsi="Times New Roman"/>
          <w:sz w:val="24"/>
          <w:szCs w:val="24"/>
          <w:lang w:eastAsia="ru-RU"/>
        </w:rPr>
        <w:t>РУССКАЯ ЛИТЕРАТУРНАЯ СКАЗКА ХХ ВЕКА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обзор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Павел Петрович Бажов.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«Медной горы Хозяйка».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Сказ как жанр литературы (начальное представление).   Сказ и сказка (общее и различное).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Константин Георгиевич Паустовский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«Теплый хлеб», «Заячьи лапы».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Доброта и сострадание, реальное и фантастическое в сказках Паустовского.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Самуил Яковлевич Маршак.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«Двенадцать месяцев»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Драма как род литературы (начальное представление).   Пьеса-сказка.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Андрей Платонович Платонов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>«Никита».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Виктор Петрович Астафьев.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Васюткино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озеро».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Бесстрашие, терпение, любовь к природе и ее понимание, находчивость в экстремальных обстоятельствах. Поведение героя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лесу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сновные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черты характера героя. «Открытие»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Васюткой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Теория литературы. Автобиографичность литературного произведения (начальное представление). 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«Ради жизни на Земле…»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Стихотворные произведения о войне. Патриотические подвиги в годы Великой Отечественной войны.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К.М.Симонов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«Майор привез мальчишку на лафете»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А.Т.Твардовский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«Рассказ танкиста»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Война и дети – трагическая и героическая тема произведений о Великой Отечественной войне.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Pr="00A1012F" w:rsidRDefault="00B27B54" w:rsidP="00A1012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12F">
        <w:rPr>
          <w:rFonts w:ascii="Times New Roman" w:eastAsia="Times New Roman" w:hAnsi="Times New Roman"/>
          <w:sz w:val="24"/>
          <w:szCs w:val="24"/>
          <w:lang w:eastAsia="ru-RU"/>
        </w:rPr>
        <w:t>ПРОИЗВЕДЕНИЯ О РОДИНЕ И РОДНОЙ ПРИРОДЕ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И.Бунин «Помню долгий зимний вечер…»; А.Прокофьев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Аленушка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»;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Д.Кедрин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Аленушка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»; Н.Рубцов «Родная деревня»; Дон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Аминадо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«Города и годы».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B54" w:rsidRPr="00A1012F" w:rsidRDefault="00B27B54" w:rsidP="00A1012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12F">
        <w:rPr>
          <w:rFonts w:ascii="Times New Roman" w:eastAsia="Times New Roman" w:hAnsi="Times New Roman"/>
          <w:sz w:val="24"/>
          <w:szCs w:val="24"/>
          <w:lang w:eastAsia="ru-RU"/>
        </w:rPr>
        <w:t>ПИСАТЕЛИ УЛЫБАЮТСЯ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Саша Черный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Кавказский пленник», «Игорь-Робинзон».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Образы и сюжеты литературной классики как темы произведений для детей.</w:t>
      </w:r>
    </w:p>
    <w:p w:rsidR="00A1012F" w:rsidRPr="00FB74EF" w:rsidRDefault="00B27B54" w:rsidP="00FB74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Юмор (развитие понятия).</w:t>
      </w:r>
    </w:p>
    <w:p w:rsidR="00A1012F" w:rsidRDefault="00A1012F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012F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ИЗ ЗАРУБЕЖНОЙ ЛИТЕРАТУРЫ</w:t>
      </w:r>
      <w:r w:rsidR="00A101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</w:t>
      </w:r>
      <w:r w:rsidR="003238E5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A101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(2 часа)</w:t>
      </w:r>
    </w:p>
    <w:p w:rsidR="00B27B54" w:rsidRDefault="00B27B54" w:rsidP="00B27B5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Роберт Льюис Стивенсон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«Вересковый мед».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Подвиг героя во имя сохранения традиций предков.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Баллада (развитие представлений).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Даниэль Дефо.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«Робинзон Крузо».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Ханс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Кристиан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Андерсен.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«Снежная королева».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Символический смысл фантастических образов и художественных деталей в сказке. Кай и Герда. Мужественное сердце Герды. Поиски Кая. Помощники Герды (цветы, ворон, олень, Маленькая разбойница и др.)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нежная королева и Герда – противопоставление красоты внутренней и внешней. Победа добра, любви и дружбы.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Художественная деталь (начальные представления).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Жорж Санд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«О чем говорят цветы».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 героев 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прекрасном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Речевая характеристика персонажей.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Аллегория (иносказание) в повествовательной литературе.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Марк Твен.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 xml:space="preserve">«Приключения Тома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Сойера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 Причудливое сочетание реальных жизненных проблем и игровых приключенческих ситуаций.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Изобретательность в играх – умение сделать окружающий мир интересным.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Джек Лондон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B27B54" w:rsidRDefault="00B27B54" w:rsidP="00B27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«Сказание о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Кише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A1012F" w:rsidRDefault="00A1012F" w:rsidP="00A101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74EF" w:rsidRDefault="00A1012F" w:rsidP="00FB74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012F">
        <w:rPr>
          <w:rFonts w:ascii="Times New Roman" w:eastAsia="Times New Roman" w:hAnsi="Times New Roman"/>
          <w:b/>
          <w:sz w:val="28"/>
          <w:szCs w:val="28"/>
          <w:lang w:eastAsia="ru-RU"/>
        </w:rPr>
        <w:t>Итоговый урок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A101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 часа.</w:t>
      </w:r>
    </w:p>
    <w:p w:rsidR="00B27B54" w:rsidRPr="00FB74EF" w:rsidRDefault="00B27B54" w:rsidP="00FB74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4EF">
        <w:rPr>
          <w:b/>
          <w:u w:val="single"/>
        </w:rPr>
        <w:t>Для заучи</w:t>
      </w:r>
      <w:r w:rsidR="00F244D5" w:rsidRPr="00FB74EF">
        <w:rPr>
          <w:b/>
          <w:u w:val="single"/>
        </w:rPr>
        <w:t>вания наизусть</w:t>
      </w:r>
      <w:r w:rsidRPr="00FB74EF">
        <w:rPr>
          <w:b/>
          <w:u w:val="single"/>
        </w:rPr>
        <w:t>:</w:t>
      </w:r>
    </w:p>
    <w:p w:rsidR="0029140A" w:rsidRDefault="0029140A" w:rsidP="00B27B54">
      <w:pPr>
        <w:pStyle w:val="af1"/>
        <w:jc w:val="center"/>
        <w:rPr>
          <w:b/>
          <w:u w:val="single"/>
        </w:rPr>
      </w:pPr>
    </w:p>
    <w:p w:rsidR="00F244D5" w:rsidRPr="00A1012F" w:rsidRDefault="00F244D5" w:rsidP="00A1012F">
      <w:pPr>
        <w:pStyle w:val="af1"/>
        <w:rPr>
          <w:szCs w:val="28"/>
        </w:rPr>
      </w:pPr>
      <w:r w:rsidRPr="00A1012F">
        <w:rPr>
          <w:szCs w:val="28"/>
        </w:rPr>
        <w:t>Пословицы и поговорки.</w:t>
      </w:r>
    </w:p>
    <w:p w:rsidR="00F244D5" w:rsidRPr="00A1012F" w:rsidRDefault="00A1012F" w:rsidP="00A1012F">
      <w:pPr>
        <w:pStyle w:val="af1"/>
        <w:rPr>
          <w:szCs w:val="28"/>
        </w:rPr>
      </w:pPr>
      <w:r w:rsidRPr="00A1012F">
        <w:rPr>
          <w:szCs w:val="28"/>
        </w:rPr>
        <w:t>И.А. Крылов. Басня – на выбор.</w:t>
      </w:r>
    </w:p>
    <w:p w:rsidR="00F244D5" w:rsidRPr="00A1012F" w:rsidRDefault="00B27B54" w:rsidP="00A1012F">
      <w:pPr>
        <w:pStyle w:val="af1"/>
        <w:rPr>
          <w:szCs w:val="28"/>
        </w:rPr>
      </w:pPr>
      <w:r w:rsidRPr="00A1012F">
        <w:rPr>
          <w:szCs w:val="28"/>
        </w:rPr>
        <w:t>А.С. Пушкин</w:t>
      </w:r>
      <w:r w:rsidR="00F244D5" w:rsidRPr="00A1012F">
        <w:rPr>
          <w:szCs w:val="28"/>
        </w:rPr>
        <w:t xml:space="preserve">. «У Лукоморья…». </w:t>
      </w:r>
      <w:r w:rsidRPr="00A1012F">
        <w:rPr>
          <w:szCs w:val="28"/>
        </w:rPr>
        <w:t xml:space="preserve"> Отрывок из «Сказки о мертвой царевне…»</w:t>
      </w:r>
      <w:r w:rsidR="00F244D5" w:rsidRPr="00A1012F">
        <w:rPr>
          <w:szCs w:val="28"/>
        </w:rPr>
        <w:t>.</w:t>
      </w:r>
    </w:p>
    <w:p w:rsidR="00F244D5" w:rsidRPr="00A1012F" w:rsidRDefault="00B27B54" w:rsidP="00A1012F">
      <w:pPr>
        <w:pStyle w:val="af1"/>
        <w:rPr>
          <w:szCs w:val="28"/>
        </w:rPr>
      </w:pPr>
      <w:r w:rsidRPr="00A1012F">
        <w:rPr>
          <w:szCs w:val="28"/>
        </w:rPr>
        <w:t>М.Ю.Лермонтов «Бородино» (отрывок)</w:t>
      </w:r>
      <w:r w:rsidR="00F244D5" w:rsidRPr="00A1012F">
        <w:rPr>
          <w:szCs w:val="28"/>
        </w:rPr>
        <w:t>.</w:t>
      </w:r>
    </w:p>
    <w:p w:rsidR="00F244D5" w:rsidRPr="00A1012F" w:rsidRDefault="00B27B54" w:rsidP="00A1012F">
      <w:pPr>
        <w:pStyle w:val="af1"/>
        <w:ind w:left="1418" w:firstLine="0"/>
        <w:rPr>
          <w:szCs w:val="28"/>
        </w:rPr>
      </w:pPr>
      <w:r w:rsidRPr="00A1012F">
        <w:rPr>
          <w:szCs w:val="28"/>
        </w:rPr>
        <w:t xml:space="preserve">Н.А.Некрасов. </w:t>
      </w:r>
      <w:r w:rsidR="00F244D5" w:rsidRPr="00A1012F">
        <w:rPr>
          <w:szCs w:val="28"/>
        </w:rPr>
        <w:t>Отрывок «Мороз, Красный нос», отрывок «Крестьянские дети»</w:t>
      </w:r>
      <w:r w:rsidR="00A1012F" w:rsidRPr="00A1012F">
        <w:rPr>
          <w:szCs w:val="28"/>
        </w:rPr>
        <w:t>.</w:t>
      </w:r>
    </w:p>
    <w:p w:rsidR="00F244D5" w:rsidRPr="00A1012F" w:rsidRDefault="00F244D5" w:rsidP="00A1012F">
      <w:pPr>
        <w:pStyle w:val="af1"/>
        <w:rPr>
          <w:szCs w:val="28"/>
        </w:rPr>
      </w:pPr>
      <w:r w:rsidRPr="00A1012F">
        <w:rPr>
          <w:szCs w:val="28"/>
        </w:rPr>
        <w:t xml:space="preserve">Два </w:t>
      </w:r>
      <w:r w:rsidR="00B27B54" w:rsidRPr="00A1012F">
        <w:rPr>
          <w:szCs w:val="28"/>
        </w:rPr>
        <w:t xml:space="preserve"> стихотворени</w:t>
      </w:r>
      <w:r w:rsidRPr="00A1012F">
        <w:rPr>
          <w:szCs w:val="28"/>
        </w:rPr>
        <w:t>я</w:t>
      </w:r>
      <w:r w:rsidR="00B27B54" w:rsidRPr="00A1012F">
        <w:rPr>
          <w:szCs w:val="28"/>
        </w:rPr>
        <w:t xml:space="preserve"> о </w:t>
      </w:r>
      <w:r w:rsidR="00A1012F" w:rsidRPr="00A1012F">
        <w:rPr>
          <w:szCs w:val="28"/>
        </w:rPr>
        <w:t>русской природе поэтов 19 века</w:t>
      </w:r>
    </w:p>
    <w:p w:rsidR="00F244D5" w:rsidRPr="00A1012F" w:rsidRDefault="00A1012F" w:rsidP="00A1012F">
      <w:pPr>
        <w:pStyle w:val="af1"/>
        <w:rPr>
          <w:szCs w:val="28"/>
        </w:rPr>
      </w:pPr>
      <w:r w:rsidRPr="00A1012F">
        <w:rPr>
          <w:szCs w:val="28"/>
        </w:rPr>
        <w:t>А.А. Блок. «Летний вечер».</w:t>
      </w:r>
    </w:p>
    <w:p w:rsidR="00F244D5" w:rsidRPr="00A1012F" w:rsidRDefault="00B27B54" w:rsidP="00A1012F">
      <w:pPr>
        <w:pStyle w:val="af1"/>
        <w:rPr>
          <w:szCs w:val="28"/>
        </w:rPr>
      </w:pPr>
      <w:r w:rsidRPr="00A1012F">
        <w:rPr>
          <w:szCs w:val="28"/>
        </w:rPr>
        <w:t>И.А.Бунин.</w:t>
      </w:r>
      <w:r w:rsidR="00A1012F" w:rsidRPr="00A1012F">
        <w:rPr>
          <w:szCs w:val="28"/>
        </w:rPr>
        <w:t xml:space="preserve"> Одно стихотворение – на выбор.</w:t>
      </w:r>
    </w:p>
    <w:p w:rsidR="00F244D5" w:rsidRPr="00A1012F" w:rsidRDefault="00B27B54" w:rsidP="00A1012F">
      <w:pPr>
        <w:pStyle w:val="af1"/>
        <w:rPr>
          <w:szCs w:val="28"/>
        </w:rPr>
      </w:pPr>
      <w:r w:rsidRPr="00A1012F">
        <w:rPr>
          <w:szCs w:val="28"/>
        </w:rPr>
        <w:t>С.А.Есенин.</w:t>
      </w:r>
      <w:r w:rsidR="00A1012F" w:rsidRPr="00A1012F">
        <w:rPr>
          <w:szCs w:val="28"/>
        </w:rPr>
        <w:t xml:space="preserve"> Одно стихотворение – на выбор.</w:t>
      </w:r>
    </w:p>
    <w:p w:rsidR="00F244D5" w:rsidRPr="00A1012F" w:rsidRDefault="00F244D5" w:rsidP="00A1012F">
      <w:pPr>
        <w:pStyle w:val="af1"/>
        <w:rPr>
          <w:szCs w:val="28"/>
        </w:rPr>
      </w:pPr>
      <w:r w:rsidRPr="00A1012F">
        <w:rPr>
          <w:szCs w:val="28"/>
        </w:rPr>
        <w:t>Два стихот</w:t>
      </w:r>
      <w:r w:rsidR="00A1012F" w:rsidRPr="00A1012F">
        <w:rPr>
          <w:szCs w:val="28"/>
        </w:rPr>
        <w:t>ворения по теме «Война и дети».</w:t>
      </w:r>
    </w:p>
    <w:p w:rsidR="00FB74EF" w:rsidRPr="00FB74EF" w:rsidRDefault="00F244D5" w:rsidP="00FB74EF">
      <w:pPr>
        <w:pStyle w:val="af1"/>
        <w:rPr>
          <w:szCs w:val="28"/>
        </w:rPr>
      </w:pPr>
      <w:r w:rsidRPr="00A1012F">
        <w:rPr>
          <w:szCs w:val="28"/>
        </w:rPr>
        <w:t xml:space="preserve">Два </w:t>
      </w:r>
      <w:r w:rsidR="00B27B54" w:rsidRPr="00A1012F">
        <w:rPr>
          <w:szCs w:val="28"/>
        </w:rPr>
        <w:t xml:space="preserve"> стихотворени</w:t>
      </w:r>
      <w:r w:rsidRPr="00A1012F">
        <w:rPr>
          <w:szCs w:val="28"/>
        </w:rPr>
        <w:t>я</w:t>
      </w:r>
      <w:r w:rsidR="00B27B54" w:rsidRPr="00A1012F">
        <w:rPr>
          <w:szCs w:val="28"/>
        </w:rPr>
        <w:t xml:space="preserve"> о</w:t>
      </w:r>
      <w:r w:rsidRPr="00A1012F">
        <w:rPr>
          <w:szCs w:val="28"/>
        </w:rPr>
        <w:t xml:space="preserve"> Родине и </w:t>
      </w:r>
      <w:r w:rsidR="00B27B54" w:rsidRPr="00A1012F">
        <w:rPr>
          <w:szCs w:val="28"/>
        </w:rPr>
        <w:t xml:space="preserve"> русской природе поэтов ХХ века</w:t>
      </w:r>
    </w:p>
    <w:p w:rsidR="00B27B54" w:rsidRDefault="0029140A" w:rsidP="0029140A">
      <w:pPr>
        <w:tabs>
          <w:tab w:val="left" w:pos="4500"/>
          <w:tab w:val="left" w:pos="72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140A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Учебно-тематический план.</w:t>
      </w:r>
    </w:p>
    <w:tbl>
      <w:tblPr>
        <w:tblStyle w:val="af3"/>
        <w:tblW w:w="14709" w:type="dxa"/>
        <w:tblLayout w:type="fixed"/>
        <w:tblLook w:val="04A0"/>
      </w:tblPr>
      <w:tblGrid>
        <w:gridCol w:w="820"/>
        <w:gridCol w:w="4817"/>
        <w:gridCol w:w="1559"/>
        <w:gridCol w:w="4819"/>
        <w:gridCol w:w="2694"/>
      </w:tblGrid>
      <w:tr w:rsidR="0029140A" w:rsidTr="00FB74EF">
        <w:tc>
          <w:tcPr>
            <w:tcW w:w="820" w:type="dxa"/>
            <w:tcBorders>
              <w:bottom w:val="nil"/>
            </w:tcBorders>
          </w:tcPr>
          <w:p w:rsidR="0029140A" w:rsidRPr="0029140A" w:rsidRDefault="0029140A" w:rsidP="0029140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29140A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29140A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п</w:t>
            </w:r>
            <w:proofErr w:type="gramEnd"/>
            <w:r w:rsidRPr="0029140A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4817" w:type="dxa"/>
            <w:tcBorders>
              <w:bottom w:val="nil"/>
            </w:tcBorders>
          </w:tcPr>
          <w:p w:rsidR="0029140A" w:rsidRPr="0029140A" w:rsidRDefault="0029140A" w:rsidP="0029140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29140A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 xml:space="preserve">Содержание </w:t>
            </w:r>
          </w:p>
        </w:tc>
        <w:tc>
          <w:tcPr>
            <w:tcW w:w="1559" w:type="dxa"/>
            <w:vMerge w:val="restart"/>
          </w:tcPr>
          <w:p w:rsidR="0029140A" w:rsidRPr="0029140A" w:rsidRDefault="0029140A" w:rsidP="0029140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29140A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Кол-во часов</w:t>
            </w:r>
          </w:p>
        </w:tc>
        <w:tc>
          <w:tcPr>
            <w:tcW w:w="7513" w:type="dxa"/>
            <w:gridSpan w:val="2"/>
          </w:tcPr>
          <w:p w:rsidR="0029140A" w:rsidRPr="0029140A" w:rsidRDefault="0029140A" w:rsidP="0029140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29140A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в том числе:</w:t>
            </w:r>
          </w:p>
        </w:tc>
      </w:tr>
      <w:tr w:rsidR="0029140A" w:rsidTr="00FB74EF">
        <w:tc>
          <w:tcPr>
            <w:tcW w:w="820" w:type="dxa"/>
            <w:tcBorders>
              <w:top w:val="nil"/>
            </w:tcBorders>
          </w:tcPr>
          <w:p w:rsidR="0029140A" w:rsidRPr="0029140A" w:rsidRDefault="0029140A" w:rsidP="0029140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817" w:type="dxa"/>
            <w:tcBorders>
              <w:top w:val="nil"/>
            </w:tcBorders>
          </w:tcPr>
          <w:p w:rsidR="0029140A" w:rsidRPr="0029140A" w:rsidRDefault="0029140A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</w:tcPr>
          <w:p w:rsidR="0029140A" w:rsidRPr="0029140A" w:rsidRDefault="0029140A" w:rsidP="0029140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819" w:type="dxa"/>
          </w:tcPr>
          <w:p w:rsidR="0029140A" w:rsidRPr="0029140A" w:rsidRDefault="0029140A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29140A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развитие речи/внеклассное чтение</w:t>
            </w:r>
          </w:p>
        </w:tc>
        <w:tc>
          <w:tcPr>
            <w:tcW w:w="2694" w:type="dxa"/>
          </w:tcPr>
          <w:p w:rsidR="0029140A" w:rsidRPr="0029140A" w:rsidRDefault="0029140A" w:rsidP="0029140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29140A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контрольные работы</w:t>
            </w:r>
          </w:p>
        </w:tc>
      </w:tr>
      <w:tr w:rsidR="00440B26" w:rsidRPr="00440B26" w:rsidTr="00FB74EF">
        <w:tc>
          <w:tcPr>
            <w:tcW w:w="820" w:type="dxa"/>
          </w:tcPr>
          <w:p w:rsidR="00440B26" w:rsidRPr="00440B26" w:rsidRDefault="00440B26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440B26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4817" w:type="dxa"/>
          </w:tcPr>
          <w:p w:rsidR="006B242D" w:rsidRPr="005C2F7D" w:rsidRDefault="005C2F7D" w:rsidP="00FB74EF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ВВЕДЕНИЕ.</w:t>
            </w:r>
            <w:r w:rsidR="006B242D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440B26" w:rsidRPr="005C2F7D">
              <w:rPr>
                <w:rFonts w:ascii="Times New Roman" w:eastAsia="Times New Roman" w:hAnsi="Times New Roman"/>
                <w:b/>
                <w:lang w:eastAsia="ru-RU"/>
              </w:rPr>
              <w:t>Книга и ее роль в духовной жизни человека и общества</w:t>
            </w:r>
          </w:p>
        </w:tc>
        <w:tc>
          <w:tcPr>
            <w:tcW w:w="1559" w:type="dxa"/>
          </w:tcPr>
          <w:p w:rsidR="00440B26" w:rsidRPr="00AC45D2" w:rsidRDefault="00440B26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45D2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4819" w:type="dxa"/>
          </w:tcPr>
          <w:p w:rsidR="00440B26" w:rsidRPr="00AC45D2" w:rsidRDefault="00440B26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45D2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2694" w:type="dxa"/>
          </w:tcPr>
          <w:p w:rsidR="00440B26" w:rsidRPr="00AC45D2" w:rsidRDefault="00440B26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45D2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</w:tr>
      <w:tr w:rsidR="00440B26" w:rsidRPr="00440B26" w:rsidTr="00FB74EF">
        <w:tc>
          <w:tcPr>
            <w:tcW w:w="820" w:type="dxa"/>
          </w:tcPr>
          <w:p w:rsidR="00440B26" w:rsidRPr="00440B26" w:rsidRDefault="00440B26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4817" w:type="dxa"/>
          </w:tcPr>
          <w:p w:rsidR="006B242D" w:rsidRPr="00440B26" w:rsidRDefault="00440B26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УСТНОЕ НАРОДНОЕ ТВОРЧЕСТВО</w:t>
            </w:r>
          </w:p>
        </w:tc>
        <w:tc>
          <w:tcPr>
            <w:tcW w:w="1559" w:type="dxa"/>
          </w:tcPr>
          <w:p w:rsidR="00440B26" w:rsidRPr="00AC45D2" w:rsidRDefault="00AC45D2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45D2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4819" w:type="dxa"/>
          </w:tcPr>
          <w:p w:rsidR="00440B26" w:rsidRPr="00AC45D2" w:rsidRDefault="00AC45D2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694" w:type="dxa"/>
          </w:tcPr>
          <w:p w:rsidR="00440B26" w:rsidRPr="00AC45D2" w:rsidRDefault="00440B26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45D2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</w:tr>
      <w:tr w:rsidR="00440B26" w:rsidRPr="00440B26" w:rsidTr="00FB74EF">
        <w:tc>
          <w:tcPr>
            <w:tcW w:w="820" w:type="dxa"/>
          </w:tcPr>
          <w:p w:rsidR="00440B26" w:rsidRDefault="005C2F7D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4817" w:type="dxa"/>
          </w:tcPr>
          <w:p w:rsidR="006B242D" w:rsidRPr="00440B26" w:rsidRDefault="005C2F7D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ИЗ ДРЕВНЕРУССКОЙ ЛИТЕРАТУРЫ</w:t>
            </w:r>
          </w:p>
        </w:tc>
        <w:tc>
          <w:tcPr>
            <w:tcW w:w="1559" w:type="dxa"/>
          </w:tcPr>
          <w:p w:rsidR="00440B26" w:rsidRPr="00AC45D2" w:rsidRDefault="005C2F7D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4819" w:type="dxa"/>
          </w:tcPr>
          <w:p w:rsidR="00440B26" w:rsidRPr="00AC45D2" w:rsidRDefault="005C2F7D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2694" w:type="dxa"/>
          </w:tcPr>
          <w:p w:rsidR="00440B26" w:rsidRPr="00AC45D2" w:rsidRDefault="005C2F7D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</w:tr>
      <w:tr w:rsidR="00440B26" w:rsidRPr="00440B26" w:rsidTr="00FB74EF">
        <w:tc>
          <w:tcPr>
            <w:tcW w:w="820" w:type="dxa"/>
          </w:tcPr>
          <w:p w:rsidR="00440B26" w:rsidRPr="006B242D" w:rsidRDefault="005C2F7D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6B242D">
              <w:rPr>
                <w:rFonts w:ascii="Times New Roman" w:eastAsia="Times New Roman" w:hAnsi="Times New Roman"/>
                <w:b/>
                <w:lang w:eastAsia="ru-RU"/>
              </w:rPr>
              <w:t>4.</w:t>
            </w:r>
          </w:p>
        </w:tc>
        <w:tc>
          <w:tcPr>
            <w:tcW w:w="4817" w:type="dxa"/>
          </w:tcPr>
          <w:p w:rsidR="006B242D" w:rsidRPr="00FB74EF" w:rsidRDefault="005C2F7D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ИЗ ЛИТЕРАТУРЫ </w:t>
            </w:r>
            <w:r>
              <w:rPr>
                <w:rFonts w:ascii="Times New Roman" w:eastAsia="Times New Roman" w:hAnsi="Times New Roman"/>
                <w:b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ВЕКА</w:t>
            </w:r>
          </w:p>
        </w:tc>
        <w:tc>
          <w:tcPr>
            <w:tcW w:w="1559" w:type="dxa"/>
          </w:tcPr>
          <w:p w:rsidR="00440B26" w:rsidRPr="00AC45D2" w:rsidRDefault="006B242D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4819" w:type="dxa"/>
          </w:tcPr>
          <w:p w:rsidR="00440B26" w:rsidRPr="00AC45D2" w:rsidRDefault="006B242D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2694" w:type="dxa"/>
          </w:tcPr>
          <w:p w:rsidR="00440B26" w:rsidRPr="00AC45D2" w:rsidRDefault="006B242D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</w:tr>
      <w:tr w:rsidR="00440B26" w:rsidRPr="00440B26" w:rsidTr="00FB74EF">
        <w:tc>
          <w:tcPr>
            <w:tcW w:w="820" w:type="dxa"/>
          </w:tcPr>
          <w:p w:rsidR="00440B26" w:rsidRPr="006B242D" w:rsidRDefault="006B242D" w:rsidP="00FB74EF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4817" w:type="dxa"/>
          </w:tcPr>
          <w:p w:rsidR="00483EDA" w:rsidRPr="00FB74EF" w:rsidRDefault="006B242D" w:rsidP="00FB74EF">
            <w:pPr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ИЗ ЛИТЕРАТУРЫ </w:t>
            </w:r>
            <w:r>
              <w:rPr>
                <w:rFonts w:ascii="Times New Roman" w:eastAsia="Times New Roman" w:hAnsi="Times New Roman"/>
                <w:b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ВЕКА</w:t>
            </w:r>
          </w:p>
        </w:tc>
        <w:tc>
          <w:tcPr>
            <w:tcW w:w="1559" w:type="dxa"/>
          </w:tcPr>
          <w:p w:rsidR="00440B26" w:rsidRPr="00AC45D2" w:rsidRDefault="006B242D" w:rsidP="00483ED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483EDA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4819" w:type="dxa"/>
          </w:tcPr>
          <w:p w:rsidR="00440B26" w:rsidRPr="00AC45D2" w:rsidRDefault="006B242D" w:rsidP="00A14295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A14295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694" w:type="dxa"/>
          </w:tcPr>
          <w:p w:rsidR="00440B26" w:rsidRPr="00AC45D2" w:rsidRDefault="00A14295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</w:tr>
      <w:tr w:rsidR="00440B26" w:rsidRPr="00440B26" w:rsidTr="00FB74EF">
        <w:tc>
          <w:tcPr>
            <w:tcW w:w="820" w:type="dxa"/>
          </w:tcPr>
          <w:p w:rsidR="00440B26" w:rsidRDefault="006B242D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6.</w:t>
            </w:r>
          </w:p>
        </w:tc>
        <w:tc>
          <w:tcPr>
            <w:tcW w:w="4817" w:type="dxa"/>
          </w:tcPr>
          <w:p w:rsidR="00483EDA" w:rsidRPr="00440B26" w:rsidRDefault="006B242D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ИЗ РУССКОЙ ЛИТЕРАТУРЫ </w:t>
            </w:r>
            <w:r>
              <w:rPr>
                <w:rFonts w:ascii="Times New Roman" w:eastAsia="Times New Roman" w:hAnsi="Times New Roman"/>
                <w:b/>
                <w:lang w:val="en-US" w:eastAsia="ru-RU"/>
              </w:rPr>
              <w:t>XX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ВЕКА </w:t>
            </w:r>
          </w:p>
        </w:tc>
        <w:tc>
          <w:tcPr>
            <w:tcW w:w="1559" w:type="dxa"/>
          </w:tcPr>
          <w:p w:rsidR="00440B26" w:rsidRPr="00AC45D2" w:rsidRDefault="006B242D" w:rsidP="003238E5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3238E5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4819" w:type="dxa"/>
          </w:tcPr>
          <w:p w:rsidR="00440B26" w:rsidRPr="00AC45D2" w:rsidRDefault="006B242D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2694" w:type="dxa"/>
          </w:tcPr>
          <w:p w:rsidR="00440B26" w:rsidRPr="00AC45D2" w:rsidRDefault="006B242D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</w:tr>
      <w:tr w:rsidR="00440B26" w:rsidRPr="00440B26" w:rsidTr="00FB74EF">
        <w:tc>
          <w:tcPr>
            <w:tcW w:w="820" w:type="dxa"/>
          </w:tcPr>
          <w:p w:rsidR="00440B26" w:rsidRPr="006B242D" w:rsidRDefault="006B242D" w:rsidP="00FB74EF">
            <w:pPr>
              <w:pStyle w:val="3"/>
              <w:shd w:val="clear" w:color="auto" w:fill="auto"/>
              <w:spacing w:line="240" w:lineRule="auto"/>
              <w:rPr>
                <w:b/>
                <w:sz w:val="22"/>
                <w:szCs w:val="22"/>
              </w:rPr>
            </w:pPr>
            <w:r w:rsidRPr="006B242D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4817" w:type="dxa"/>
          </w:tcPr>
          <w:p w:rsidR="00483EDA" w:rsidRPr="00FB74EF" w:rsidRDefault="006B242D" w:rsidP="00FB74EF">
            <w:pPr>
              <w:pStyle w:val="3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 ЗАРУБЕЖНОЙ ЛИТЕРАТУРЫ</w:t>
            </w:r>
          </w:p>
        </w:tc>
        <w:tc>
          <w:tcPr>
            <w:tcW w:w="1559" w:type="dxa"/>
          </w:tcPr>
          <w:p w:rsidR="00440B26" w:rsidRPr="00AC45D2" w:rsidRDefault="00483EDA" w:rsidP="003238E5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3238E5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4819" w:type="dxa"/>
          </w:tcPr>
          <w:p w:rsidR="00440B26" w:rsidRPr="00AC45D2" w:rsidRDefault="00483EDA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694" w:type="dxa"/>
          </w:tcPr>
          <w:p w:rsidR="00440B26" w:rsidRPr="00AC45D2" w:rsidRDefault="00483EDA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</w:tr>
      <w:tr w:rsidR="00440B26" w:rsidRPr="00440B26" w:rsidTr="00FB74EF">
        <w:tc>
          <w:tcPr>
            <w:tcW w:w="820" w:type="dxa"/>
          </w:tcPr>
          <w:p w:rsidR="00440B26" w:rsidRPr="00483EDA" w:rsidRDefault="00483EDA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483EDA">
              <w:rPr>
                <w:rFonts w:ascii="Times New Roman" w:eastAsia="Times New Roman" w:hAnsi="Times New Roman"/>
                <w:b/>
                <w:lang w:eastAsia="ru-RU"/>
              </w:rPr>
              <w:t>8.</w:t>
            </w:r>
          </w:p>
        </w:tc>
        <w:tc>
          <w:tcPr>
            <w:tcW w:w="4817" w:type="dxa"/>
          </w:tcPr>
          <w:p w:rsidR="00440B26" w:rsidRDefault="00483EDA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Итоговый урок.</w:t>
            </w:r>
          </w:p>
        </w:tc>
        <w:tc>
          <w:tcPr>
            <w:tcW w:w="1559" w:type="dxa"/>
          </w:tcPr>
          <w:p w:rsidR="00440B26" w:rsidRPr="00AC45D2" w:rsidRDefault="00440B26" w:rsidP="00440B26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45D2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4819" w:type="dxa"/>
          </w:tcPr>
          <w:p w:rsidR="00440B26" w:rsidRPr="00AC45D2" w:rsidRDefault="00483EDA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2694" w:type="dxa"/>
          </w:tcPr>
          <w:p w:rsidR="00440B26" w:rsidRPr="00AC45D2" w:rsidRDefault="00483EDA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483EDA" w:rsidRPr="00440B26" w:rsidTr="00FB74EF">
        <w:tc>
          <w:tcPr>
            <w:tcW w:w="820" w:type="dxa"/>
          </w:tcPr>
          <w:p w:rsidR="00483EDA" w:rsidRPr="00483EDA" w:rsidRDefault="00483EDA" w:rsidP="00483EDA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817" w:type="dxa"/>
          </w:tcPr>
          <w:p w:rsidR="00483EDA" w:rsidRDefault="00483EDA" w:rsidP="00FB74EF">
            <w:pPr>
              <w:tabs>
                <w:tab w:val="left" w:pos="4500"/>
                <w:tab w:val="left" w:pos="7230"/>
              </w:tabs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Итого: </w:t>
            </w:r>
          </w:p>
        </w:tc>
        <w:tc>
          <w:tcPr>
            <w:tcW w:w="1559" w:type="dxa"/>
          </w:tcPr>
          <w:p w:rsidR="00483EDA" w:rsidRPr="00AC45D2" w:rsidRDefault="00483EDA" w:rsidP="00440B26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102</w:t>
            </w:r>
          </w:p>
        </w:tc>
        <w:tc>
          <w:tcPr>
            <w:tcW w:w="4819" w:type="dxa"/>
          </w:tcPr>
          <w:p w:rsidR="00483EDA" w:rsidRDefault="00483EDA" w:rsidP="00A14295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A14295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2694" w:type="dxa"/>
          </w:tcPr>
          <w:p w:rsidR="00483EDA" w:rsidRDefault="00A14295" w:rsidP="00440B26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</w:tr>
    </w:tbl>
    <w:p w:rsidR="0029140A" w:rsidRPr="00440B26" w:rsidRDefault="0029140A" w:rsidP="0029140A">
      <w:pPr>
        <w:tabs>
          <w:tab w:val="left" w:pos="4500"/>
          <w:tab w:val="left" w:pos="723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B27B54" w:rsidRDefault="00B27B54" w:rsidP="00B27B54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/>
        <w:rPr>
          <w:rFonts w:ascii="Times New Roman" w:hAnsi="Times New Roman"/>
          <w:b/>
          <w:sz w:val="24"/>
          <w:szCs w:val="24"/>
        </w:rPr>
        <w:sectPr w:rsidR="00B27B54" w:rsidSect="00FB74EF">
          <w:pgSz w:w="16838" w:h="11906" w:orient="landscape"/>
          <w:pgMar w:top="567" w:right="567" w:bottom="426" w:left="1134" w:header="708" w:footer="708" w:gutter="0"/>
          <w:cols w:space="720"/>
          <w:docGrid w:linePitch="299"/>
        </w:sectPr>
      </w:pPr>
    </w:p>
    <w:p w:rsidR="00B27B54" w:rsidRDefault="00B27B54" w:rsidP="00FB74E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   уроков литературы  в 5 классе</w:t>
      </w:r>
    </w:p>
    <w:tbl>
      <w:tblPr>
        <w:tblpPr w:leftFromText="180" w:rightFromText="180" w:vertAnchor="page" w:horzAnchor="margin" w:tblpX="-635" w:tblpY="1304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"/>
        <w:gridCol w:w="448"/>
        <w:gridCol w:w="566"/>
        <w:gridCol w:w="1558"/>
        <w:gridCol w:w="709"/>
        <w:gridCol w:w="1561"/>
        <w:gridCol w:w="2411"/>
        <w:gridCol w:w="707"/>
        <w:gridCol w:w="995"/>
        <w:gridCol w:w="2128"/>
        <w:gridCol w:w="848"/>
        <w:gridCol w:w="142"/>
        <w:gridCol w:w="519"/>
        <w:gridCol w:w="48"/>
        <w:gridCol w:w="141"/>
        <w:gridCol w:w="851"/>
        <w:gridCol w:w="1555"/>
      </w:tblGrid>
      <w:tr w:rsidR="0029140A" w:rsidTr="00D83EC8">
        <w:trPr>
          <w:cantSplit/>
          <w:trHeight w:val="921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lang w:eastAsia="ru-RU"/>
              </w:rPr>
              <w:t>/п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 урока</w:t>
            </w:r>
          </w:p>
          <w:p w:rsidR="0029140A" w:rsidRDefault="0029140A" w:rsidP="00D83EC8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Кол-во часов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Тип урока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Элементы </w:t>
            </w:r>
          </w:p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содержания образования</w:t>
            </w:r>
          </w:p>
        </w:tc>
        <w:tc>
          <w:tcPr>
            <w:tcW w:w="55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УУД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Виды контроля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Домашнее задание</w:t>
            </w:r>
          </w:p>
        </w:tc>
      </w:tr>
      <w:tr w:rsidR="0029140A" w:rsidTr="00D83EC8">
        <w:trPr>
          <w:cantSplit/>
          <w:trHeight w:val="196"/>
          <w:tblHeader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План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Факт </w:t>
            </w: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9140A" w:rsidTr="00D83EC8">
        <w:trPr>
          <w:cantSplit/>
          <w:trHeight w:val="79"/>
          <w:tblHeader/>
        </w:trPr>
        <w:tc>
          <w:tcPr>
            <w:tcW w:w="140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ВВЕДЕНИЕ</w:t>
            </w:r>
          </w:p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9140A" w:rsidTr="00D83EC8">
        <w:trPr>
          <w:cantSplit/>
          <w:trHeight w:val="4118"/>
          <w:tblHeader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Книга и ее роль в духовной жизни человека и общества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Урок-игра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Знать</w:t>
            </w:r>
            <w:r>
              <w:rPr>
                <w:rFonts w:ascii="Times New Roman" w:hAnsi="Times New Roman"/>
              </w:rPr>
              <w:t>: роль литературы в духовной жизни России, место книги в жизни человека.</w:t>
            </w:r>
          </w:p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u w:val="single"/>
              </w:rPr>
              <w:t>Уметь</w:t>
            </w:r>
            <w:r>
              <w:rPr>
                <w:rFonts w:ascii="Times New Roman" w:hAnsi="Times New Roman"/>
              </w:rPr>
              <w:t>: владеть навыками литературного чтения, использовать приобретённые знания для создания творческих работ.</w:t>
            </w: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  <w:p w:rsidR="0029140A" w:rsidRDefault="0029140A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  <w:p w:rsidR="0029140A" w:rsidRDefault="0029140A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</w:t>
            </w:r>
            <w:r w:rsidR="000104B5">
              <w:rPr>
                <w:rFonts w:ascii="Times New Roman" w:hAnsi="Times New Roman"/>
              </w:rPr>
              <w:t xml:space="preserve">нимает и сохраняет учебную задачу; планирует (в сотрудничестве с учителем и одноклассниками или </w:t>
            </w:r>
            <w:proofErr w:type="gramStart"/>
            <w:r w:rsidR="000104B5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="000104B5">
              <w:rPr>
                <w:rFonts w:ascii="Times New Roman" w:hAnsi="Times New Roman"/>
              </w:rPr>
              <w:t>необходимые действия, опера</w:t>
            </w:r>
            <w:r>
              <w:rPr>
                <w:rFonts w:ascii="Times New Roman" w:hAnsi="Times New Roman"/>
              </w:rPr>
              <w:t>ции, действует по плану.</w:t>
            </w: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104B5" w:rsidRDefault="000104B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0A" w:rsidRDefault="0029140A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Викторина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0A" w:rsidRDefault="000104B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С. 3-5, составить план вступительной статьи учебника, подготовить её пересказ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140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УСТНОЕ НАРОДНОЕ ТВОРЧЕСТВО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244D5" w:rsidTr="00D83EC8">
        <w:trPr>
          <w:cantSplit/>
          <w:trHeight w:val="43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>. чт.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Мифы и мифология. Славянские мифы. Миф «Сотворение земли»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чтения и изучения произведения.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Знать: мифы разных народов, разнообразие тематики мифов, их связь с историей народа, религией, жизненным циклом человека, календарем, как он связан с историей народа.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Уметь: отличать миф от сказки, легенды и былины.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для решения учебных задач операции анал</w:t>
            </w:r>
            <w:r w:rsidR="000104B5">
              <w:rPr>
                <w:rFonts w:ascii="Times New Roman" w:hAnsi="Times New Roman"/>
              </w:rPr>
              <w:t>иза, синтеза, сравнения, классификации, устанав</w:t>
            </w:r>
            <w:r>
              <w:rPr>
                <w:rFonts w:ascii="Times New Roman" w:hAnsi="Times New Roman"/>
              </w:rPr>
              <w:t>ливает причинно-следственные связи, делает обобщения, выводы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учетам</w:t>
            </w:r>
            <w:proofErr w:type="gramEnd"/>
            <w:r>
              <w:rPr>
                <w:rFonts w:ascii="Times New Roman" w:hAnsi="Times New Roman"/>
              </w:rPr>
              <w:t xml:space="preserve"> конкретных учебно-познавательных задач.</w:t>
            </w:r>
          </w:p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Принимает и сохраняет учебную</w:t>
            </w:r>
            <w:r w:rsidR="000104B5">
              <w:rPr>
                <w:rFonts w:ascii="Times New Roman" w:hAnsi="Times New Roman"/>
              </w:rPr>
              <w:t xml:space="preserve"> зада-чу; планирует (в сотрудничестве с учи</w:t>
            </w:r>
            <w:r>
              <w:rPr>
                <w:rFonts w:ascii="Times New Roman" w:hAnsi="Times New Roman"/>
              </w:rPr>
              <w:t xml:space="preserve">телем </w:t>
            </w:r>
            <w:r w:rsidR="000104B5">
              <w:rPr>
                <w:rFonts w:ascii="Times New Roman" w:hAnsi="Times New Roman"/>
              </w:rPr>
              <w:t xml:space="preserve">и одноклассниками или </w:t>
            </w:r>
            <w:proofErr w:type="gramStart"/>
            <w:r w:rsidR="000104B5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="000104B5">
              <w:rPr>
                <w:rFonts w:ascii="Times New Roman" w:hAnsi="Times New Roman"/>
              </w:rPr>
              <w:t>необходимые действия, опера</w:t>
            </w:r>
            <w:r>
              <w:rPr>
                <w:rFonts w:ascii="Times New Roman" w:hAnsi="Times New Roman"/>
              </w:rPr>
              <w:t>ции, действует по плану.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Составление плана «Что такое миф?»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0104B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Подготовить пересказ одного их славянских мифов.</w:t>
            </w:r>
          </w:p>
        </w:tc>
      </w:tr>
      <w:tr w:rsidR="00F244D5" w:rsidTr="00D83EC8">
        <w:trPr>
          <w:cantSplit/>
          <w:trHeight w:val="3255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Устное народное творчество. Понятие о фольклоре. </w:t>
            </w:r>
            <w:proofErr w:type="gramStart"/>
            <w:r>
              <w:rPr>
                <w:rFonts w:ascii="Times New Roman" w:eastAsia="Times New Roman" w:hAnsi="Times New Roman"/>
                <w:i/>
                <w:lang w:eastAsia="ru-RU"/>
              </w:rPr>
              <w:t>(Малые жанры фольклора.</w:t>
            </w:r>
            <w:proofErr w:type="gramEnd"/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lang w:eastAsia="ru-RU"/>
              </w:rPr>
              <w:t>Детский фольклор)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Знать: малые фольклорные жанры, их отличительные особенности, причины возникновения  и цель создания малых жанров фольклора.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Уметь: воспринимать и анализировать поэтику детского фольклора.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учетам</w:t>
            </w:r>
            <w:proofErr w:type="gramEnd"/>
            <w:r>
              <w:rPr>
                <w:rFonts w:ascii="Times New Roman" w:hAnsi="Times New Roman"/>
              </w:rPr>
              <w:t xml:space="preserve"> конкретных учебно-познавательных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</w:t>
            </w:r>
            <w:r w:rsidR="000104B5">
              <w:rPr>
                <w:rFonts w:ascii="Times New Roman" w:hAnsi="Times New Roman"/>
              </w:rPr>
              <w:t xml:space="preserve">имает и сохраняет учебную задачу; планирует (в сотрудничестве с учителем и одноклассниками или </w:t>
            </w:r>
            <w:proofErr w:type="gramStart"/>
            <w:r w:rsidR="000104B5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="000104B5">
              <w:rPr>
                <w:rFonts w:ascii="Times New Roman" w:hAnsi="Times New Roman"/>
              </w:rPr>
              <w:t>необходимые действия, опера</w:t>
            </w:r>
            <w:r>
              <w:rPr>
                <w:rFonts w:ascii="Times New Roman" w:hAnsi="Times New Roman"/>
              </w:rPr>
              <w:t>ции, действует по плану.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Игра по малым жанрам фольклора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0104B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Выучить пословицы на с.8.</w:t>
            </w:r>
          </w:p>
          <w:p w:rsidR="000104B5" w:rsidRDefault="000104B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С.7-10, пересказ</w:t>
            </w:r>
          </w:p>
        </w:tc>
      </w:tr>
      <w:tr w:rsidR="00F244D5" w:rsidTr="00D83EC8">
        <w:trPr>
          <w:cantSplit/>
          <w:trHeight w:val="1265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Сказка как вид народной прозы.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Урок изучения  нового материала    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Знать: жанровые особенности сказки, схему построения волшебной сказки.</w:t>
            </w:r>
          </w:p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Уметь: отличать виды сказок,  строить рассказ о герое, характеризовать героев сказки, пересказывать узловые сцены и эпизоды</w:t>
            </w:r>
          </w:p>
        </w:tc>
        <w:tc>
          <w:tcPr>
            <w:tcW w:w="4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Испытывает желание осваивать новые виды деятельности, участвовать в творческом  созидательном процессе; осознает себя как индивидуальность и одновременно как член общества.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 использует знаково-символические средства для решения различных учебных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Строит небольшие 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Принимает и сохраняет учебную зада-чу; планирует </w:t>
            </w:r>
            <w:r w:rsidR="000104B5">
              <w:rPr>
                <w:rFonts w:ascii="Times New Roman" w:hAnsi="Times New Roman"/>
              </w:rPr>
              <w:t xml:space="preserve">(в сотрудничестве с учителем и одноклассниками или </w:t>
            </w:r>
            <w:proofErr w:type="gramStart"/>
            <w:r w:rsidR="000104B5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="000104B5">
              <w:rPr>
                <w:rFonts w:ascii="Times New Roman" w:hAnsi="Times New Roman"/>
              </w:rPr>
              <w:t>необходимые действия, опера</w:t>
            </w:r>
            <w:r>
              <w:rPr>
                <w:rFonts w:ascii="Times New Roman" w:hAnsi="Times New Roman"/>
              </w:rPr>
              <w:t>ции, действует по плану.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Вопросы и задания 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рубрики «Обогащайте свою речь» (с. 8)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0104B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С.8-12, читать 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«Царевна – лягушка». Образ Василисы Премудрой.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Pr="000104B5" w:rsidRDefault="000104B5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104B5">
              <w:rPr>
                <w:rFonts w:ascii="Times New Roman" w:eastAsia="Times New Roman" w:hAnsi="Times New Roman"/>
                <w:lang w:eastAsia="ru-RU"/>
              </w:rPr>
              <w:t>Читать с.</w:t>
            </w:r>
            <w:r>
              <w:rPr>
                <w:rFonts w:ascii="Times New Roman" w:eastAsia="Times New Roman" w:hAnsi="Times New Roman"/>
                <w:lang w:eastAsia="ru-RU"/>
              </w:rPr>
              <w:t>13-24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«Царевна – лягушка». Образ Ивана-Царевича.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Pr="000104B5" w:rsidRDefault="000104B5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104B5">
              <w:rPr>
                <w:rFonts w:ascii="Times New Roman" w:eastAsia="Times New Roman" w:hAnsi="Times New Roman"/>
                <w:lang w:eastAsia="ru-RU"/>
              </w:rPr>
              <w:t>Пересказ сказки «Царевна-лягушка»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Иван-крестьянский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сын и чудо-юдо» - волшебная сказка героического содержания.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развития речи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Знать: жанровые особенности сказки, схему построения волшебной сказки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Уметь: отличать виды сказок, строить рассказ о герое, характеризовать героев сказки.</w:t>
            </w:r>
          </w:p>
        </w:tc>
        <w:tc>
          <w:tcPr>
            <w:tcW w:w="4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При</w:t>
            </w:r>
            <w:r w:rsidR="000104B5">
              <w:rPr>
                <w:rFonts w:ascii="Times New Roman" w:hAnsi="Times New Roman"/>
              </w:rPr>
              <w:t>нимает и сохраняет учебную зада</w:t>
            </w:r>
            <w:r>
              <w:rPr>
                <w:rFonts w:ascii="Times New Roman" w:hAnsi="Times New Roman"/>
              </w:rPr>
              <w:t>чу; пла</w:t>
            </w:r>
            <w:r w:rsidR="000104B5">
              <w:rPr>
                <w:rFonts w:ascii="Times New Roman" w:hAnsi="Times New Roman"/>
              </w:rPr>
              <w:t xml:space="preserve">нирует (в сотрудничестве с учителем и одноклассниками или </w:t>
            </w:r>
            <w:proofErr w:type="gramStart"/>
            <w:r w:rsidR="000104B5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="000104B5">
              <w:rPr>
                <w:rFonts w:ascii="Times New Roman" w:hAnsi="Times New Roman"/>
              </w:rPr>
              <w:t>необходимые действия, опера</w:t>
            </w:r>
            <w:r>
              <w:rPr>
                <w:rFonts w:ascii="Times New Roman" w:hAnsi="Times New Roman"/>
              </w:rPr>
              <w:t>ции, действует по плану.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Составление плана сказки, вопросы и задания 1-6 (с. 37)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0104B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с.28-38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Образ главного героя сказки. Герои сказки в оценке автора-народа.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Обучение чтению. Беседа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Pr="000104B5" w:rsidRDefault="000104B5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104B5">
              <w:rPr>
                <w:rFonts w:ascii="Times New Roman" w:eastAsia="Times New Roman" w:hAnsi="Times New Roman"/>
                <w:lang w:eastAsia="ru-RU"/>
              </w:rPr>
              <w:t>Пересказ сказки «</w:t>
            </w:r>
            <w:proofErr w:type="gramStart"/>
            <w:r w:rsidRPr="000104B5">
              <w:rPr>
                <w:rFonts w:ascii="Times New Roman" w:eastAsia="Times New Roman" w:hAnsi="Times New Roman"/>
                <w:lang w:eastAsia="ru-RU"/>
              </w:rPr>
              <w:t>Иван-крестьянский</w:t>
            </w:r>
            <w:proofErr w:type="gramEnd"/>
            <w:r w:rsidRPr="000104B5">
              <w:rPr>
                <w:rFonts w:ascii="Times New Roman" w:eastAsia="Times New Roman" w:hAnsi="Times New Roman"/>
                <w:lang w:eastAsia="ru-RU"/>
              </w:rPr>
              <w:t xml:space="preserve"> сын…»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РР</w:t>
            </w:r>
            <w:r>
              <w:rPr>
                <w:rFonts w:ascii="Times New Roman" w:hAnsi="Times New Roman"/>
              </w:rPr>
              <w:t xml:space="preserve"> Составление волшебной сказки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Знать: основные нормы русского литературного языка</w:t>
            </w:r>
          </w:p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Уровень знаний по предмету, личные наблюдения учителя, контрольные срезы.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0104B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сказку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ВЧ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Сказка  о животных «Журавль и цапля».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Бытовая сказка  «Солдатская шинель»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Электронный альбом «Художники – иллюстраторы сказок»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Обучение чтению. Беседа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объяснить отличие  сказки о животных (животные не помощники, а главные герои) и бытовой сказки (отражен быт, повседневная жизнь)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волшебной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Принимает и сохраняет учебную</w:t>
            </w:r>
            <w:r w:rsidR="000104B5">
              <w:rPr>
                <w:rFonts w:ascii="Times New Roman" w:hAnsi="Times New Roman"/>
              </w:rPr>
              <w:t xml:space="preserve"> задачу; планирует (в сотрудничестве с учителем и одноклассниками или </w:t>
            </w:r>
            <w:proofErr w:type="gramStart"/>
            <w:r w:rsidR="000104B5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="000104B5">
              <w:rPr>
                <w:rFonts w:ascii="Times New Roman" w:hAnsi="Times New Roman"/>
              </w:rPr>
              <w:t>необходимые действия, опера</w:t>
            </w:r>
            <w:r>
              <w:rPr>
                <w:rFonts w:ascii="Times New Roman" w:hAnsi="Times New Roman"/>
              </w:rPr>
              <w:t>ции, действует по плану.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Рассказ, беседа, художественный пересказ, выставка книг, иллюстраций к сказкам, защита проектов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0104B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сказку «Лиса и журавль»</w:t>
            </w:r>
          </w:p>
        </w:tc>
      </w:tr>
      <w:tr w:rsidR="00F244D5" w:rsidTr="00D83EC8">
        <w:trPr>
          <w:cantSplit/>
          <w:trHeight w:val="4946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 знаний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Знать: основные нормы русского литературного языка</w:t>
            </w:r>
          </w:p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Письменный ответ на один из проблемных вопросов:</w:t>
            </w:r>
          </w:p>
          <w:p w:rsidR="00F244D5" w:rsidRDefault="00F244D5" w:rsidP="00D83EC8">
            <w:pPr>
              <w:pStyle w:val="3"/>
              <w:shd w:val="clear" w:color="auto" w:fill="auto"/>
              <w:tabs>
                <w:tab w:val="left" w:pos="672"/>
              </w:tabs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1.Мой любимый герой русской народной сказки?</w:t>
            </w:r>
          </w:p>
          <w:p w:rsidR="00F244D5" w:rsidRDefault="00F244D5" w:rsidP="00D83EC8">
            <w:pPr>
              <w:pStyle w:val="3"/>
              <w:shd w:val="clear" w:color="auto" w:fill="auto"/>
              <w:tabs>
                <w:tab w:val="left" w:pos="713"/>
              </w:tabs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2.Почему я люблю читать  сказки?</w:t>
            </w:r>
          </w:p>
          <w:p w:rsidR="000104B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3.Почему в  сказках добро всегда побеждает зло?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0104B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Повторение 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140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ИЗ ДРЕВНЕРУССКОЙ ЛИТЕРАТУРЫ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244D5" w:rsidTr="00D83EC8">
        <w:trPr>
          <w:cantSplit/>
          <w:trHeight w:val="4952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12-13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«Повесть временных лет» как литературный памятник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«Подвиг отрока-киевлянина и хитрость воеводы </w:t>
            </w:r>
            <w:proofErr w:type="spellStart"/>
            <w:r>
              <w:rPr>
                <w:rFonts w:ascii="Times New Roman" w:hAnsi="Times New Roman"/>
              </w:rPr>
              <w:t>Претича</w:t>
            </w:r>
            <w:proofErr w:type="spellEnd"/>
            <w:r>
              <w:rPr>
                <w:rFonts w:ascii="Times New Roman" w:hAnsi="Times New Roman"/>
              </w:rPr>
              <w:t>».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ВЧ </w:t>
            </w:r>
            <w:r>
              <w:rPr>
                <w:rFonts w:ascii="Times New Roman" w:hAnsi="Times New Roman"/>
              </w:rPr>
              <w:t>Русские летописи.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2E37BB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ПРОЕКТ </w:t>
            </w:r>
            <w:r>
              <w:rPr>
                <w:rFonts w:ascii="Times New Roman" w:hAnsi="Times New Roman"/>
              </w:rPr>
              <w:t>Электронный альбом «Сюжеты и герои русских летописей».</w:t>
            </w:r>
          </w:p>
          <w:p w:rsidR="002E37BB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E37BB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E37BB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E37BB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Знать</w:t>
            </w:r>
            <w:r>
              <w:rPr>
                <w:rFonts w:ascii="Times New Roman" w:hAnsi="Times New Roman"/>
              </w:rPr>
              <w:t>: особенности повествования, сюжет отрывка из «Повести…», атмосферу эпохи; летописный свод.</w:t>
            </w:r>
          </w:p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Уметь:</w:t>
            </w:r>
            <w:r>
              <w:rPr>
                <w:rFonts w:ascii="Times New Roman" w:hAnsi="Times New Roman"/>
              </w:rPr>
              <w:t xml:space="preserve"> читать текст; определять тему, идею; выделять главное в прослушанном сообщении, работать с учебником и иллюстрациями.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поступков; положительно относится к учению, познавательной деятельности, приобретению новых знаний, умений, совершенствует имеющиеся.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Устанавливает причинно-следственные связи, делает обобщения, выводы;  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поведения; задаёт вопросы, слушает и отвечает на вопросы других, формулирует собственные мысли, высказывает свою точку зрения и обосновывает её.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Планирует (в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сотрудни-честве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учи-телем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одно-классниками</w:t>
            </w:r>
            <w:proofErr w:type="spellEnd"/>
            <w:r>
              <w:rPr>
                <w:rFonts w:ascii="Times New Roman" w:hAnsi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</w:rPr>
              <w:t>самостоя-тельно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необ-ходимые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дей-ствия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опера-ции</w:t>
            </w:r>
            <w:proofErr w:type="spellEnd"/>
            <w:r>
              <w:rPr>
                <w:rFonts w:ascii="Times New Roman" w:hAnsi="Times New Roman"/>
              </w:rPr>
              <w:t>, действует по плану.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Сообщения (2-3)</w:t>
            </w:r>
          </w:p>
          <w:p w:rsidR="00F244D5" w:rsidRDefault="00F244D5" w:rsidP="00D83E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F244D5" w:rsidRDefault="00F244D5" w:rsidP="00D83E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Дать развернутый ответ на вопрос: «Каково значение памятника ДЛ «Из похвалы князю Ярославу»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2E37BB" w:rsidP="00D83E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с.46-49</w:t>
            </w:r>
          </w:p>
        </w:tc>
      </w:tr>
      <w:tr w:rsidR="00F244D5" w:rsidTr="00D83EC8">
        <w:trPr>
          <w:cantSplit/>
          <w:trHeight w:val="355"/>
          <w:tblHeader/>
        </w:trPr>
        <w:tc>
          <w:tcPr>
            <w:tcW w:w="140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ИЗ ЛИТЕРАТУРЫ </w:t>
            </w:r>
            <w:r>
              <w:rPr>
                <w:rFonts w:ascii="Times New Roman" w:eastAsia="Times New Roman" w:hAnsi="Times New Roman"/>
                <w:b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ВЕКА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М.В. Ломоносов. Стихотворение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«Случились вместе два астронома в пиру…»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жизни и творчестве М.В. Ломоносова (кратко); содержание стихотворения «Случились вместе два астронома в пиру...»</w:t>
            </w:r>
          </w:p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давать развернутые ответы на вопросы по прочитанному произведению</w:t>
            </w: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Проявляет желание осваивать новые виды деятельнос</w:t>
            </w:r>
            <w:r w:rsidR="00F244D5">
              <w:rPr>
                <w:rFonts w:ascii="Times New Roman" w:hAnsi="Times New Roman"/>
              </w:rPr>
              <w:t>ти, участвует в творческом</w:t>
            </w:r>
            <w:r>
              <w:rPr>
                <w:rFonts w:ascii="Times New Roman" w:hAnsi="Times New Roman"/>
              </w:rPr>
              <w:t>, созидательном процессе; осоз</w:t>
            </w:r>
            <w:r w:rsidR="00F244D5">
              <w:rPr>
                <w:rFonts w:ascii="Times New Roman" w:hAnsi="Times New Roman"/>
              </w:rPr>
              <w:t>нает себя</w:t>
            </w:r>
            <w:r>
              <w:rPr>
                <w:rFonts w:ascii="Times New Roman" w:hAnsi="Times New Roman"/>
              </w:rPr>
              <w:t xml:space="preserve"> как индивидуальность и одновре</w:t>
            </w:r>
            <w:r w:rsidR="00F244D5">
              <w:rPr>
                <w:rFonts w:ascii="Times New Roman" w:hAnsi="Times New Roman"/>
              </w:rPr>
              <w:t>менно как член общества.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</w:t>
            </w:r>
            <w:r w:rsidR="002E37BB">
              <w:rPr>
                <w:rFonts w:ascii="Times New Roman" w:hAnsi="Times New Roman"/>
              </w:rPr>
              <w:t xml:space="preserve">нимает и сохраняет учебную задачу; планирует (в сотрудничестве с учителем и одноклассниками или </w:t>
            </w:r>
            <w:proofErr w:type="gramStart"/>
            <w:r w:rsidR="002E37BB">
              <w:rPr>
                <w:rFonts w:ascii="Times New Roman" w:hAnsi="Times New Roman"/>
              </w:rPr>
              <w:t>самостоя</w:t>
            </w:r>
            <w:r>
              <w:rPr>
                <w:rFonts w:ascii="Times New Roman" w:hAnsi="Times New Roman"/>
              </w:rPr>
              <w:t>т</w:t>
            </w:r>
            <w:r w:rsidR="002E37BB">
              <w:rPr>
                <w:rFonts w:ascii="Times New Roman" w:hAnsi="Times New Roman"/>
              </w:rPr>
              <w:t xml:space="preserve">ельно) </w:t>
            </w:r>
            <w:proofErr w:type="gramEnd"/>
            <w:r w:rsidR="002E37BB">
              <w:rPr>
                <w:rFonts w:ascii="Times New Roman" w:hAnsi="Times New Roman"/>
              </w:rPr>
              <w:t>необходимые действия, опера</w:t>
            </w:r>
            <w:r>
              <w:rPr>
                <w:rFonts w:ascii="Times New Roman" w:hAnsi="Times New Roman"/>
              </w:rPr>
              <w:t>ции, действует по плану.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(стр. 55)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 с.55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140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ИЗ ЛИТЕРАТУРЫ </w:t>
            </w:r>
            <w:r>
              <w:rPr>
                <w:rFonts w:ascii="Times New Roman" w:eastAsia="Times New Roman" w:hAnsi="Times New Roman"/>
                <w:b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ВЕКА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244D5" w:rsidTr="00D83EC8">
        <w:trPr>
          <w:cantSplit/>
          <w:trHeight w:val="3396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И.А. Крылов. Жанр басни в творчестве Крылова. </w:t>
            </w:r>
            <w:r>
              <w:rPr>
                <w:rFonts w:ascii="Times New Roman" w:hAnsi="Times New Roman"/>
              </w:rPr>
              <w:t>Басня «Волк на псарне»- отражение исторических событий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contextualSpacing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Знать:</w:t>
            </w:r>
            <w:r>
              <w:rPr>
                <w:rFonts w:ascii="Times New Roman" w:hAnsi="Times New Roman"/>
              </w:rPr>
              <w:t xml:space="preserve"> легенды об Эзопе, роль басен в жизни общества.</w:t>
            </w:r>
          </w:p>
          <w:p w:rsidR="00F244D5" w:rsidRDefault="00F244D5" w:rsidP="00D83EC8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Уметь: </w:t>
            </w:r>
            <w:r>
              <w:rPr>
                <w:rFonts w:ascii="Times New Roman" w:hAnsi="Times New Roman"/>
              </w:rPr>
              <w:t>Выразительно читать басни, выявлять лексическое значение слов,  выделять главное в прослушанном сообщении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зада-чу</w:t>
            </w:r>
            <w:proofErr w:type="spellEnd"/>
            <w:r>
              <w:rPr>
                <w:rFonts w:ascii="Times New Roman" w:hAnsi="Times New Roman"/>
              </w:rPr>
              <w:t xml:space="preserve">; планирует (в </w:t>
            </w:r>
            <w:proofErr w:type="spellStart"/>
            <w:r>
              <w:rPr>
                <w:rFonts w:ascii="Times New Roman" w:hAnsi="Times New Roman"/>
              </w:rPr>
              <w:t>сотрудни-честве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учи-телем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одно-классниками</w:t>
            </w:r>
            <w:proofErr w:type="spellEnd"/>
            <w:r>
              <w:rPr>
                <w:rFonts w:ascii="Times New Roman" w:hAnsi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</w:rPr>
              <w:t>самостоя-тельно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необ-ходимые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дей-ствия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опера-ции</w:t>
            </w:r>
            <w:proofErr w:type="spellEnd"/>
            <w:r>
              <w:rPr>
                <w:rFonts w:ascii="Times New Roman" w:hAnsi="Times New Roman"/>
              </w:rPr>
              <w:t>, действует по плану.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чтение, вопросы и задания (с. 58, 60-61)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Наизусть басня по выбору</w:t>
            </w:r>
          </w:p>
        </w:tc>
      </w:tr>
      <w:tr w:rsidR="00F244D5" w:rsidTr="00D83EC8">
        <w:trPr>
          <w:cantSplit/>
          <w:trHeight w:val="3688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Басни И.А. Крылова «Ворона и Лисица», «Свинья под дубом». Обличение человеческих пороков в баснях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басен И.А. Крылова; одну басню наизусть.</w:t>
            </w:r>
          </w:p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выразительно читать басни наизусть; давать развернутые ответы на вопросы по прочитанным произведениям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Смыслообразовани</w:t>
            </w:r>
            <w:proofErr w:type="gramStart"/>
            <w:r>
              <w:rPr>
                <w:rFonts w:ascii="Times New Roman" w:hAnsi="Times New Roman"/>
              </w:rPr>
              <w:t>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устанавливает связь между целью учебной деятельности и ее мотивом, осуществляет нравственно-этическое оценивание усваиваемого содержания.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зада-чу</w:t>
            </w:r>
            <w:proofErr w:type="spellEnd"/>
            <w:r>
              <w:rPr>
                <w:rFonts w:ascii="Times New Roman" w:hAnsi="Times New Roman"/>
              </w:rPr>
              <w:t xml:space="preserve">; планирует (в </w:t>
            </w:r>
            <w:proofErr w:type="spellStart"/>
            <w:r>
              <w:rPr>
                <w:rFonts w:ascii="Times New Roman" w:hAnsi="Times New Roman"/>
              </w:rPr>
              <w:t>сотрудни-честве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учи-телем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одно-классниками</w:t>
            </w:r>
            <w:proofErr w:type="spellEnd"/>
            <w:r>
              <w:rPr>
                <w:rFonts w:ascii="Times New Roman" w:hAnsi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</w:rPr>
              <w:t>самостоя-тельно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необ-ходимые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дей-ствия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опера-ции</w:t>
            </w:r>
            <w:proofErr w:type="spellEnd"/>
            <w:r>
              <w:rPr>
                <w:rFonts w:ascii="Times New Roman" w:hAnsi="Times New Roman"/>
              </w:rPr>
              <w:t>, действует по плану.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 наизусть, словарная работа, вопросы 1-2 (с.63), 1-2 (с.65)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с.62-69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. чт.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Жанр басни в мировой литературе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содержание басен И.А. Крылова. Одну басню наизусть. 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выразительно читать басни наизусть; давать развернутые ответы на вопросы по прочитанным произведениям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использует знаково-символические средства для решения различных учебных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Строит небольшие высказывания, осуществляет совместную деятельность в парах и рабочих группах.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зада-чу; планирует необходимые действия, операции, действует по плану.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чтение, описание иллюстраций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выразительно одну басню по выбору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Басни Крылова. Анализ и исполнение 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Электронный альбом «Герои басен И. А. Крылова в иллюстрациях»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- конкурс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Положительно относится к учению, познавательной деятельности, приобретению новых знаний, умений, совершенствует имеющиеся.</w:t>
            </w:r>
            <w:proofErr w:type="gramEnd"/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="002E37BB">
              <w:rPr>
                <w:rFonts w:ascii="Times New Roman" w:hAnsi="Times New Roman"/>
              </w:rPr>
              <w:t>осущест</w:t>
            </w:r>
            <w:r>
              <w:rPr>
                <w:rFonts w:ascii="Times New Roman" w:hAnsi="Times New Roman"/>
              </w:rPr>
              <w:t>вляет для решения учебны</w:t>
            </w:r>
            <w:r w:rsidR="002E37BB">
              <w:rPr>
                <w:rFonts w:ascii="Times New Roman" w:hAnsi="Times New Roman"/>
              </w:rPr>
              <w:t>х задач операции анализа, син</w:t>
            </w:r>
            <w:r>
              <w:rPr>
                <w:rFonts w:ascii="Times New Roman" w:hAnsi="Times New Roman"/>
              </w:rPr>
              <w:t>теза, сравнения</w:t>
            </w:r>
            <w:r w:rsidR="002E37BB">
              <w:rPr>
                <w:rFonts w:ascii="Times New Roman" w:hAnsi="Times New Roman"/>
              </w:rPr>
              <w:t>, устанавливает причинно-следственные связи, дела</w:t>
            </w:r>
            <w:r>
              <w:rPr>
                <w:rFonts w:ascii="Times New Roman" w:hAnsi="Times New Roman"/>
              </w:rPr>
              <w:t>ет обобщения.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 наизусть, описание иллюстраций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Повторение 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19-20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В.А. Жуковский – сказочник. Сказка «Спящая царевна»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440B26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сведения о жизни и творчестве В.А. Жуковского (кратко); сюжет и содержание сказки «Спящая царевна».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2E37BB">
              <w:rPr>
                <w:rFonts w:ascii="Times New Roman" w:eastAsia="Times New Roman" w:hAnsi="Times New Roman"/>
                <w:lang w:eastAsia="ru-RU"/>
              </w:rPr>
              <w:t>пересказы</w:t>
            </w:r>
            <w:r>
              <w:rPr>
                <w:rFonts w:ascii="Times New Roman" w:eastAsia="Times New Roman" w:hAnsi="Times New Roman"/>
                <w:lang w:eastAsia="ru-RU"/>
              </w:rPr>
              <w:t>вать сказку; характеризовать героев и их поступки; находить в тексте черты литературной и народной сказки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зада-чу</w:t>
            </w:r>
            <w:proofErr w:type="spellEnd"/>
            <w:r>
              <w:rPr>
                <w:rFonts w:ascii="Times New Roman" w:hAnsi="Times New Roman"/>
              </w:rPr>
              <w:t xml:space="preserve">; планирует (в </w:t>
            </w:r>
            <w:proofErr w:type="spellStart"/>
            <w:r>
              <w:rPr>
                <w:rFonts w:ascii="Times New Roman" w:hAnsi="Times New Roman"/>
              </w:rPr>
              <w:t>сотрудни-честве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учи-телем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одно-классниками</w:t>
            </w:r>
            <w:proofErr w:type="spellEnd"/>
            <w:r>
              <w:rPr>
                <w:rFonts w:ascii="Times New Roman" w:hAnsi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</w:rPr>
              <w:t>самостоя-тельно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необ-ходимые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дей-ствия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опера-ции</w:t>
            </w:r>
            <w:proofErr w:type="spellEnd"/>
            <w:r>
              <w:rPr>
                <w:rFonts w:ascii="Times New Roman" w:hAnsi="Times New Roman"/>
              </w:rPr>
              <w:t>, действует по плану.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Вопросы и задания 1-5 (с. 80), «Фонохрестоматия»), характеристика героев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2E37B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с.68-78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«Спящая царевна» как литературная сказка.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сюжетное своеобразие сказки гуманистический пафос произведения.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самостоятельно раскрывать нравственное содержание произведения, находить лирические и эпические черты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Pr="002E37BB" w:rsidRDefault="0026743C" w:rsidP="00D83EC8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 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 1-6 (с. 80-81, «Фонохрестоматия»), характеристика героев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 сказки «Спящая царевна»</w:t>
            </w:r>
          </w:p>
        </w:tc>
      </w:tr>
      <w:tr w:rsidR="0026743C" w:rsidTr="00D83EC8">
        <w:trPr>
          <w:cantSplit/>
          <w:trHeight w:val="4432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В.А. Жуковский. Начало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литературно-го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творчества. 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Жанр баллады. «Кубок»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творческую</w:t>
            </w:r>
            <w:proofErr w:type="gramEnd"/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историю, сюжет и содержание баллады 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 в</w:t>
            </w:r>
            <w:r>
              <w:rPr>
                <w:rFonts w:ascii="Times New Roman" w:eastAsia="Times New Roman" w:hAnsi="Times New Roman"/>
                <w:lang w:eastAsia="ru-RU"/>
              </w:rPr>
              <w:t>ыразительно читать и пересказывать балладу; находить в тексте признаки жанра баллады; составлять план произведения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Pr="002E37BB" w:rsidRDefault="0026743C" w:rsidP="00D83EC8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 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действия.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Характеристика героев, вопросы 1-3, 7 (с. 87), составление плана баллады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3C" w:rsidRPr="0026743C" w:rsidRDefault="0026743C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743C">
              <w:rPr>
                <w:rFonts w:ascii="Times New Roman" w:eastAsia="Times New Roman" w:hAnsi="Times New Roman"/>
                <w:lang w:eastAsia="ru-RU"/>
              </w:rPr>
              <w:t>Пересказ баллады</w:t>
            </w:r>
          </w:p>
        </w:tc>
      </w:tr>
      <w:tr w:rsidR="00F244D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А.С. Пушкин</w:t>
            </w: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Пролог к поэме «Руслан и Людмила» как собирательная картина народных сказок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биографии А.С. Пушкина; теоретико-литературные 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понятия поэма, пролог, сравнение, эпитет, метафора.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</w:p>
          <w:p w:rsidR="00F244D5" w:rsidRDefault="00F244D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рабочих группах с учетом конкретных задач.</w:t>
            </w:r>
          </w:p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</w:t>
            </w:r>
            <w:r w:rsidR="0026743C">
              <w:rPr>
                <w:rFonts w:ascii="Times New Roman" w:hAnsi="Times New Roman"/>
              </w:rPr>
              <w:t>нимает и сохраняет учебную зада</w:t>
            </w:r>
            <w:r>
              <w:rPr>
                <w:rFonts w:ascii="Times New Roman" w:hAnsi="Times New Roman"/>
              </w:rPr>
              <w:t>чу; планирует необходимые действия, операции, действует по плану.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5" w:rsidRDefault="00F244D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1-2 (90), 1-2 (с. 91), 1-2 (с. 92), описание иллюстрации к прологу (первый форзац учебника)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5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Наизусть «У Лукоморья…»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А.С. Пушкин. «</w:t>
            </w:r>
            <w:r>
              <w:rPr>
                <w:rFonts w:ascii="Times New Roman" w:eastAsia="Times New Roman" w:hAnsi="Times New Roman"/>
                <w:lang w:eastAsia="ru-RU"/>
              </w:rPr>
              <w:t>Сказка о мертвой царевне и о семи богатырях»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сюжет и содержание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lang w:eastAsia="ru-RU"/>
              </w:rPr>
              <w:t>Сказки о мертвой царевне и о семи богатырях».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выразительно читать и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 xml:space="preserve"> пересказывать сказку; характеризовать героев и их поступки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D13AB" w:rsidRDefault="002D13AB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743C" w:rsidRDefault="0026743C" w:rsidP="00D83EC8"/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jc w:val="center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3C" w:rsidRDefault="002D13AB" w:rsidP="00D83EC8">
            <w:pPr>
              <w:tabs>
                <w:tab w:val="left" w:pos="7230"/>
              </w:tabs>
              <w:spacing w:after="0" w:line="240" w:lineRule="auto"/>
              <w:ind w:left="-915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читат</w:t>
            </w:r>
            <w:proofErr w:type="spellEnd"/>
          </w:p>
        </w:tc>
      </w:tr>
      <w:tr w:rsidR="0026743C" w:rsidTr="00D83EC8">
        <w:trPr>
          <w:cantSplit/>
          <w:trHeight w:val="3174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Основные образы сказки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Сопоставление сказки «Спящая царевна» В.А. Жуковского «Со сказкой о мертвой царевне…» А.С. Пушкина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развития речи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сюжеты и содержание сказок В.А. Жуковского и А.С. Пушкина.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при сравнении произведений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об-суждении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их исполнения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аргумен-тированно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последо-вательно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доказать свою точку зрения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процессе.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рубрики «Фонохрестоматия» (с. 111), описание иллюстраций к сказке А.С. Пушкина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Сочинение на одну из предложенных тем по сказкам В.Жуковского и А.Пушкина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РР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Стихи и проза. Рифма и ритм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Урок-практикум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теоретико-литературные понятия 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рифма (перекрестная, парная, опоясывающая), ритм, стопа.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создавать собственные стихотворения по заданным рифмам (буриме)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Осваивает новые виды деятельности, участвует в творческом процессе; осознает себя как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индивиду-альность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и одновременно как член общества.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использует знаково-символические средства для решения различных учебных задач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зада-чу; планирует необходимые операции, действует по плану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1-2 (с. 113-114)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D13AB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Записать примеры рифм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Электронный альбом «События и герои сказок А. С. Пушкина в книжной графике».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развития речи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сюжет и содержание сказок А.С. Пушкина.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сопоставлять литературные произведения с иллюстрациями к ним; использовать теоретико-литературные понятия в речи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устанавливает причинно-следственные связи, делает выводы.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Письменный ответ на один из вопросов: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1.В чём превосходство царевны над царицей?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2. Что помогло царевичу Елисею в поисках невесты?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D13AB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Повторение 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29-30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Русская литературная сказка. А. Погорельский. Сказка «Черная курица, или Подземные жители»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А. Погорельского (кратко); сюжет и содержание сказки 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строить развернутые высказывания; прослеживать изменения в характере героя; выяснять значение незнакомых слов</w:t>
            </w:r>
          </w:p>
          <w:p w:rsidR="002D13AB" w:rsidRDefault="002D13AB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2D13AB" w:rsidRDefault="002D13AB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2D13AB" w:rsidRDefault="002D13AB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устанавливает причинно-следственные связи, делает выводы.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Принимает и сохраняет учебную</w:t>
            </w:r>
            <w:r w:rsidR="002D13AB">
              <w:rPr>
                <w:rFonts w:ascii="Times New Roman" w:hAnsi="Times New Roman"/>
              </w:rPr>
              <w:t xml:space="preserve"> задачу; планирует (в сотрудничестве с учителем и одно</w:t>
            </w:r>
            <w:r>
              <w:rPr>
                <w:rFonts w:ascii="Times New Roman" w:hAnsi="Times New Roman"/>
              </w:rPr>
              <w:t xml:space="preserve">классниками или </w:t>
            </w:r>
            <w:proofErr w:type="gramStart"/>
            <w:r>
              <w:rPr>
                <w:rFonts w:ascii="Times New Roman" w:hAnsi="Times New Roman"/>
              </w:rPr>
              <w:t>са</w:t>
            </w:r>
            <w:r w:rsidR="002D13AB">
              <w:rPr>
                <w:rFonts w:ascii="Times New Roman" w:hAnsi="Times New Roman"/>
              </w:rPr>
              <w:t xml:space="preserve">мостоятельно) </w:t>
            </w:r>
            <w:proofErr w:type="gramEnd"/>
            <w:r w:rsidR="002D13AB">
              <w:rPr>
                <w:rFonts w:ascii="Times New Roman" w:hAnsi="Times New Roman"/>
              </w:rPr>
              <w:t>необходимые операции, дейст</w:t>
            </w:r>
            <w:r>
              <w:rPr>
                <w:rFonts w:ascii="Times New Roman" w:hAnsi="Times New Roman"/>
              </w:rPr>
              <w:t>вует по плану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Вопросы и задания 1-7 (с. 151-152), 1-2 (с. 152, выборочный пересказ, элементы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лингвисти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анализа текста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D13AB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с.118-130</w:t>
            </w:r>
            <w:r w:rsidR="004C5052">
              <w:rPr>
                <w:rFonts w:ascii="Times New Roman" w:eastAsia="Times New Roman" w:hAnsi="Times New Roman"/>
                <w:lang w:eastAsia="ru-RU"/>
              </w:rPr>
              <w:t>, пересказ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"/>
                <w:tab w:val="left" w:pos="147"/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ВЧ</w:t>
            </w:r>
            <w:r w:rsidRPr="00B27B54"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Гаршин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Сказка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lang w:val="en-US" w:eastAsia="ru-RU"/>
              </w:rPr>
              <w:t>Attalea</w:t>
            </w:r>
            <w:proofErr w:type="spellEnd"/>
            <w:r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en-US" w:eastAsia="ru-RU"/>
              </w:rPr>
              <w:t>princeps</w:t>
            </w:r>
            <w:proofErr w:type="spellEnd"/>
            <w:r>
              <w:rPr>
                <w:rFonts w:ascii="Times New Roman" w:eastAsia="Times New Roman" w:hAnsi="Times New Roman"/>
                <w:lang w:val="en-US"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В.М. Гаршина (кратко); сюжет и содержание сказки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характеризовать героев и их поступки</w:t>
            </w:r>
          </w:p>
        </w:tc>
        <w:tc>
          <w:tcPr>
            <w:tcW w:w="48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2D13AB" w:rsidRDefault="002D13AB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устанавливает причинно-следственные связи, делает выводы.</w:t>
            </w:r>
          </w:p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D13AB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учебную задачу; планирует (в сотрудничестве с учителем и одноклассниками или </w:t>
            </w:r>
            <w:proofErr w:type="gramStart"/>
            <w:r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>
              <w:rPr>
                <w:rFonts w:ascii="Times New Roman" w:hAnsi="Times New Roman"/>
              </w:rPr>
              <w:t>необходимые операции, действует по плану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(с. 162), выборочный пересказ, характеристика героев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 сказки от лица травки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М.Ю. Лермонтов.</w:t>
            </w: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 </w:t>
            </w:r>
            <w:proofErr w:type="spellStart"/>
            <w:r w:rsidR="004C5052">
              <w:rPr>
                <w:rFonts w:ascii="Times New Roman" w:eastAsia="Times New Roman" w:hAnsi="Times New Roman"/>
                <w:bCs/>
                <w:lang w:eastAsia="ru-RU"/>
              </w:rPr>
              <w:t>Стих-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«Бородино». Патриотический пафос стихотворения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жизни и творчестве М.Ю. Лермонтова (кратко); содержание стихотворения «Бородино»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воспринимать и анализировать текст, давать характеристику герою 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052" w:rsidRDefault="004C5052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4C5052" w:rsidRDefault="004C5052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4C5052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4C5052" w:rsidRDefault="004C5052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4C5052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на с.155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Наизусть отрывок из «Бородино»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Художественные особенности стихотворения М.Ю. Лермонтова «Бородино»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Урок-практикум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стихотворение наизусть.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пересказывать и выразительно читать стихотворение наизусть; находить изобразительно-выразительные средства и определять их роль; оценивать актерское чтение.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устанавливает причинно-следственные связи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Вопросы и задания (с. 170-171), выразительное чтение наизусть, описание репродукции,   «Поразмышляем над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прочитанным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» (с. 170)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 «Бородино»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34-35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Н.В. Гоголь.</w:t>
            </w: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Общее знакомство со сборником «Вечера на хуторе близ Диканьки». Повесть «Заколдованное место</w:t>
            </w:r>
            <w:r>
              <w:rPr>
                <w:rFonts w:ascii="Times New Roman" w:eastAsia="Times New Roman" w:hAnsi="Times New Roman"/>
                <w:lang w:eastAsia="ru-RU"/>
              </w:rPr>
              <w:t>».</w:t>
            </w:r>
            <w:r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детских и юношеских годах Н.В. Гоголя, его увлечениях; историю создания сборника «Вечера на хуторе близ Диканьки». 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выразительно читать фрагменты повести; давать развернутые ответы на вопросы по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Положительно относится к учению,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позна-вательной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дея-тельности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же-лает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приобре-тать</w:t>
            </w:r>
            <w:proofErr w:type="spellEnd"/>
            <w:r>
              <w:rPr>
                <w:rFonts w:ascii="Times New Roman" w:hAnsi="Times New Roman"/>
              </w:rPr>
              <w:t xml:space="preserve"> новые знания, </w:t>
            </w:r>
            <w:proofErr w:type="spellStart"/>
            <w:r>
              <w:rPr>
                <w:rFonts w:ascii="Times New Roman" w:hAnsi="Times New Roman"/>
              </w:rPr>
              <w:t>уме-ния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совершен-ствовать</w:t>
            </w:r>
            <w:proofErr w:type="spellEnd"/>
            <w:r>
              <w:rPr>
                <w:rFonts w:ascii="Times New Roman" w:hAnsi="Times New Roman"/>
              </w:rPr>
              <w:t xml:space="preserve"> имеющиеся. 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зада-чу; планирует необходимые операции, действует по плану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1 (с. 174), 1-2 (с. 184)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с.174-184, пересказ</w:t>
            </w:r>
          </w:p>
        </w:tc>
      </w:tr>
      <w:tr w:rsidR="0026743C" w:rsidTr="00D83EC8">
        <w:trPr>
          <w:cantSplit/>
          <w:trHeight w:val="2820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ВЧ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Повести из сборника Н. В. Гоголя «Вечера на хуторе близ Диканьки».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Электронная презентация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Фантасти</w:t>
            </w:r>
            <w:r w:rsidR="004C505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ческие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картины «Вечеров на хуторе близ Диканьки» в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иллюстра</w:t>
            </w:r>
            <w:r w:rsidR="004C505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циях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Комбинированный урок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сюжет и содержание повести «Заколдованное место».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пересказывать повесть; выразительно читать текст по ролям; характеризовать героев и их поступки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свои трудности и стремится к их преодолению, проявляет способность к самооценке 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устанавливает причинно-следственные связи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обосновывает свою точку зрения.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трудности, осуществляет поиск причин и пути преодоления.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Выбороч</w:t>
            </w:r>
            <w:r w:rsidR="004C505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пересказ,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выразитель</w:t>
            </w:r>
            <w:r w:rsidR="004C505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ное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чтение, вопросы и задания «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Фонохрес</w:t>
            </w:r>
            <w:r w:rsidR="004C505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томатия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 (с. 184-185)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повесть из сб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.»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Вечера…» по выбору 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ВЧ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Н.А. Некрасов.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«На Волге». Раздумья поэта о судьбе народа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сведения о детских и юношеских годах Н.А. Некрасова; историю создания  стихотворения «На Волге».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выразительно читать произведение; прослеживать изменение настроения в стихотворении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Проявляет положительное отношение познавательной деятельности; желает приобретать новые знания, умения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в материалах учебника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монологические высказывания, осуществляет совместную деятельность в парах и рабочих группах с учетом конкретных задач.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зада-чу; планирует необходимые операции, действует по плану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чтение, элементы лингвистического анализа, вопросы и задания (с. 191-192)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 с.187-192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Н.А. Некрасов. «Мороз, Красный нос» </w:t>
            </w: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(отрывок из поэмы).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Изображение судьбы русской женщины.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Урок-практикум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содержание отрывка «Есть женщины в русских селеньях…»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выразительно читать отрывок из поэмы; сопоставлять произведения литературы и живописи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устанавливает причинно-следственные связи, делает обобщения, выводы.</w:t>
            </w:r>
            <w:proofErr w:type="gramEnd"/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Вопросы и задания (с. 195-196), (205-206),  сопоставление отрывка из поэмы с иллюстрацией И.И.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Пчелко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Наизусть отрывок «Мороз, Красный нос»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Мир детства в стихотворении «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Крестьянс</w:t>
            </w:r>
            <w:r w:rsidR="004C505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кие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дети». Анализ </w:t>
            </w:r>
            <w:proofErr w:type="spellStart"/>
            <w:r>
              <w:rPr>
                <w:rFonts w:ascii="Times New Roman" w:hAnsi="Times New Roman"/>
              </w:rPr>
              <w:t>стих</w:t>
            </w:r>
            <w:r w:rsidR="004C505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Урок-практикум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отрывка из поэмы «Крестьянские дети».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выразительно читать отрывок;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со-поставлять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произве-дения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литературы и живописи; находить в тексте изобразительно-выразительные средства и определять их роль</w:t>
            </w:r>
          </w:p>
        </w:tc>
        <w:tc>
          <w:tcPr>
            <w:tcW w:w="48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052" w:rsidRDefault="004C5052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4C5052" w:rsidRDefault="004C5052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4C5052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4C5052" w:rsidRDefault="004C5052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Вопросы и задания (с. 205-206), сопоставление отрывка из поэмы с иллюстрацией И.И.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Пчелко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Наизусть отрывок «Крестьянские дети»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И.С. Тургенев. </w:t>
            </w:r>
            <w:r>
              <w:rPr>
                <w:rFonts w:ascii="Times New Roman" w:eastAsia="Times New Roman" w:hAnsi="Times New Roman"/>
                <w:lang w:eastAsia="ru-RU"/>
              </w:rPr>
              <w:t>Рассказ «Муму». Знакомство с героями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семье, детстве и начале литературной деятельности И.С. Тургенева; историю создания, сюжет и содержание рассказа «Муму».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выступать с сообщениями на литературную тему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небольшие высказывания, осуществляет совместную деятельность в парах и рабочих 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зада-чу</w:t>
            </w:r>
            <w:proofErr w:type="spellEnd"/>
            <w:r>
              <w:rPr>
                <w:rFonts w:ascii="Times New Roman" w:hAnsi="Times New Roman"/>
              </w:rPr>
              <w:t xml:space="preserve">; планирует (в </w:t>
            </w:r>
            <w:proofErr w:type="spellStart"/>
            <w:r>
              <w:rPr>
                <w:rFonts w:ascii="Times New Roman" w:hAnsi="Times New Roman"/>
              </w:rPr>
              <w:t>сотрудни-честве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учи-телем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одно-классниками</w:t>
            </w:r>
            <w:proofErr w:type="spellEnd"/>
            <w:r>
              <w:rPr>
                <w:rFonts w:ascii="Times New Roman" w:hAnsi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</w:rPr>
              <w:t>самостоя-тельно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необ-ходимые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опе-рации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дейст-вует</w:t>
            </w:r>
            <w:proofErr w:type="spellEnd"/>
            <w:r>
              <w:rPr>
                <w:rFonts w:ascii="Times New Roman" w:hAnsi="Times New Roman"/>
              </w:rPr>
              <w:t xml:space="preserve"> по плану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Сообщения, вопросы 1-3 (с. 241), 1-2 (с. 242-243, рубрика «Фонохрестоматия»)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с.209-229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Герасим и его окружение. Духовные и нравственные качества героя.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сюжет и содержание рассказа.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характеризовать героев и их поступки; находить в тексте изобразительно-выразительные средства,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прослежи-вать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изменения в характере героя; выяснять значение незнакомых слов</w:t>
            </w:r>
          </w:p>
        </w:tc>
        <w:tc>
          <w:tcPr>
            <w:tcW w:w="48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уважительного отношения к иному мнению; развитие мышления,  внимания, фонематического слуха; развитие самостоятельности и личной ответственности за результаты своей деятельности, доброжелательности</w:t>
            </w:r>
          </w:p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Формировать умения осознавать значимость чтения для дальнейшего обучения, понимать цель чтения</w:t>
            </w:r>
            <w:r>
              <w:rPr>
                <w:rFonts w:ascii="Times New Roman" w:hAnsi="Times New Roman"/>
                <w:color w:val="444444"/>
                <w:lang w:eastAsia="ru-RU"/>
              </w:rPr>
              <w:t xml:space="preserve">; </w:t>
            </w:r>
            <w:r>
              <w:rPr>
                <w:rFonts w:ascii="Times New Roman" w:eastAsia="SchoolBookC" w:hAnsi="Times New Roman"/>
                <w:iCs/>
              </w:rPr>
              <w:t>излагать</w:t>
            </w:r>
            <w:r>
              <w:rPr>
                <w:rFonts w:ascii="Times New Roman" w:eastAsia="SchoolBookC" w:hAnsi="Times New Roman"/>
                <w:i/>
                <w:iCs/>
              </w:rPr>
              <w:t xml:space="preserve"> </w:t>
            </w:r>
            <w:r>
              <w:rPr>
                <w:rFonts w:ascii="Times New Roman" w:eastAsia="SchoolBookC" w:hAnsi="Times New Roman"/>
              </w:rPr>
              <w:t>содержание прочитанного текста  сжато, выборочно.</w:t>
            </w:r>
          </w:p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Формировать умение аргументировать своё  предложение, убеждать и уступать; формировать умение договариваться, находить общее решение; </w:t>
            </w:r>
            <w:r>
              <w:rPr>
                <w:rFonts w:ascii="Times New Roman" w:eastAsia="SchoolBookC" w:hAnsi="Times New Roman"/>
              </w:rPr>
              <w:t xml:space="preserve">владеть монологической и диалогической формами речи; </w:t>
            </w:r>
            <w:r>
              <w:rPr>
                <w:rFonts w:ascii="Times New Roman" w:hAnsi="Times New Roman"/>
                <w:iCs/>
              </w:rPr>
              <w:t xml:space="preserve">слушать </w:t>
            </w:r>
            <w:r>
              <w:rPr>
                <w:rFonts w:ascii="Times New Roman" w:eastAsia="SchoolBookC" w:hAnsi="Times New Roman"/>
              </w:rPr>
              <w:t xml:space="preserve">и </w:t>
            </w:r>
            <w:r>
              <w:rPr>
                <w:rFonts w:ascii="Times New Roman" w:hAnsi="Times New Roman"/>
                <w:iCs/>
              </w:rPr>
              <w:t xml:space="preserve">слышать </w:t>
            </w:r>
            <w:r>
              <w:rPr>
                <w:rFonts w:ascii="Times New Roman" w:eastAsia="SchoolBookC" w:hAnsi="Times New Roman"/>
              </w:rPr>
              <w:t>других.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SchoolBookC" w:hAnsi="Times New Roman"/>
              </w:rPr>
              <w:t xml:space="preserve">Самостоятельно </w:t>
            </w:r>
            <w:r>
              <w:rPr>
                <w:rFonts w:ascii="Times New Roman" w:hAnsi="Times New Roman"/>
                <w:iCs/>
              </w:rPr>
              <w:t>формулировать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>
              <w:rPr>
                <w:rFonts w:ascii="Times New Roman" w:eastAsia="SchoolBookC" w:hAnsi="Times New Roman"/>
              </w:rPr>
              <w:t>тему и цели урока; иметь способность к целеполаганию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чтение, сравнительная характеристика героев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Составить рассказ о гл. герое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Герасим и Муму. Счастливый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сюжет и героев рассказа. 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строить развернутые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выска-зывания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пересказы-вать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по плану; прослеживать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изме-нения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в характере героя; объяснять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зна-чение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слов; описывать иллюстрации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Пересказ эпизодов по плану, вопросы и задания 4-5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 «Муму»</w:t>
            </w:r>
          </w:p>
        </w:tc>
      </w:tr>
      <w:tr w:rsidR="0026743C" w:rsidTr="00D83EC8">
        <w:trPr>
          <w:cantSplit/>
          <w:trHeight w:val="282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Превосходство Герасима над челядью. Протест против крепостничества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теоретико-литературные понятия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эпитет, сравнение, метафора, гипербола.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прослеживать изменения в характере  героя; при обсуждении вопросов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аргументиро-ванно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доказывать свою точку зрения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свои трудности и стремится </w:t>
            </w:r>
            <w:r w:rsidR="002D13AB">
              <w:rPr>
                <w:rFonts w:ascii="Times New Roman" w:hAnsi="Times New Roman"/>
              </w:rPr>
              <w:t>к их преодолению, проявляет способность к самооценке сво</w:t>
            </w:r>
            <w:r>
              <w:rPr>
                <w:rFonts w:ascii="Times New Roman" w:hAnsi="Times New Roman"/>
              </w:rPr>
              <w:t>их действий, поступков.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Выборочный пересказ, вопросы и задания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Рассказать о персонажах произведения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13A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РР </w:t>
            </w:r>
            <w:r>
              <w:rPr>
                <w:rFonts w:ascii="Times New Roman" w:eastAsia="Times New Roman" w:hAnsi="Times New Roman"/>
                <w:lang w:eastAsia="ru-RU"/>
              </w:rPr>
              <w:t>Сочинение-отзыв о прочитанной повести И.С. Тургенева «Муму»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Уроки развития речи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сюжет и содержание рассказа; теоретико-литературные понятия 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портрет, интерьер, пейзаж, литературный герой.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составлять план сочинения; подбирать материалы к сочинению (герои, события, эпизоды)</w:t>
            </w:r>
          </w:p>
        </w:tc>
        <w:tc>
          <w:tcPr>
            <w:tcW w:w="48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13AB" w:rsidRDefault="002D13AB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2D13AB" w:rsidRDefault="002D13AB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D13AB" w:rsidRDefault="002D13AB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Составление плана сочинения, написание сочинения на черновике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Сочинение </w:t>
            </w:r>
          </w:p>
        </w:tc>
      </w:tr>
      <w:tr w:rsidR="002D13AB" w:rsidTr="00D83EC8">
        <w:trPr>
          <w:cantSplit/>
          <w:trHeight w:val="253"/>
          <w:tblHeader/>
        </w:trPr>
        <w:tc>
          <w:tcPr>
            <w:tcW w:w="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Контрольная работа</w:t>
            </w:r>
          </w:p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Электронный альбом «Словесные портреты и пейзажи в повести «Муму» глазами книжных графиков»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13AB" w:rsidRDefault="002D13AB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13AB" w:rsidRP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Уроки </w:t>
            </w:r>
          </w:p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развития речи</w:t>
            </w:r>
          </w:p>
          <w:p w:rsidR="002D13AB" w:rsidRPr="002D13AB" w:rsidRDefault="002D13AB" w:rsidP="00D83EC8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3AB" w:rsidRDefault="002D13AB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3AB" w:rsidRDefault="002D13AB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13AB" w:rsidRDefault="002D13AB" w:rsidP="00D83EC8">
            <w:pPr>
              <w:pStyle w:val="3"/>
              <w:spacing w:line="240" w:lineRule="auto"/>
              <w:jc w:val="left"/>
              <w:rPr>
                <w:lang w:eastAsia="ru-RU"/>
              </w:rPr>
            </w:pPr>
            <w:r>
              <w:rPr>
                <w:sz w:val="22"/>
                <w:szCs w:val="22"/>
              </w:rPr>
              <w:t xml:space="preserve">Письменный ответ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D13AB" w:rsidRDefault="002D13AB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один из вопросов:</w:t>
            </w:r>
          </w:p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1.Что воспевает И. С. Тургенев в образе Герасима?</w:t>
            </w:r>
          </w:p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2.Каковы друзья и враги Герасима?</w:t>
            </w:r>
          </w:p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3.В чём вина и в чём беда барыни?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2D13AB" w:rsidTr="00D83EC8">
        <w:trPr>
          <w:cantSplit/>
          <w:trHeight w:val="4499"/>
          <w:tblHeader/>
        </w:trPr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AB" w:rsidRDefault="002D13AB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AB" w:rsidRDefault="002D13AB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AB" w:rsidRDefault="002D13AB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A1429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«Чудные картины» А.А. Фета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жизни и творчестве А.А. Фета (кратко); одно стихотворение наизусть.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выразительно читать стихотворения;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Осознают значимость чтения;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 проявляют эмоциональную отзывчивость; формируют представления о благотворном влиянии природы на душу человека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Выделяют  главное в сообщении учащихся и учителя; самостоятельно находят и создают способы решения проблем творческого характера.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Формулируют собственное мнение и позицию, участвуют в коллективном обсуждении, продуктивно взаимодействуют со сверстниками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Принимать и сохранять учебную задачу; планировать свое действие; оценивать правильность выполнения действия.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Выу</w:t>
            </w:r>
            <w:r w:rsidR="004C5052">
              <w:rPr>
                <w:rFonts w:ascii="Times New Roman" w:hAnsi="Times New Roman"/>
              </w:rPr>
              <w:t xml:space="preserve">чить наизусть одно из </w:t>
            </w:r>
            <w:proofErr w:type="spellStart"/>
            <w:r w:rsidR="004C5052">
              <w:rPr>
                <w:rFonts w:ascii="Times New Roman" w:hAnsi="Times New Roman"/>
              </w:rPr>
              <w:t>стих-ний</w:t>
            </w:r>
            <w:proofErr w:type="spellEnd"/>
            <w:r w:rsidR="004C505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вопросы и задания (с. 245-246)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Наизусть «Весенний дождь»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Л.Н. Толстой. Рассказ «Кавказский пленник» как протест против национальной вражды.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жизни и творчестве Л.Н. Толстого (кратко); историю создания, содержание рассказа «Кавказский пленник».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пересказывать текст; строить развернутые высказывания; характеризовать героев и их поступки</w:t>
            </w:r>
          </w:p>
        </w:tc>
        <w:tc>
          <w:tcPr>
            <w:tcW w:w="48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</w:t>
            </w:r>
            <w:r w:rsidR="00A14295">
              <w:rPr>
                <w:rFonts w:ascii="Times New Roman" w:hAnsi="Times New Roman"/>
              </w:rPr>
              <w:t xml:space="preserve">нимает и сохраняет учебную задачу; планирует (в сотрудничестве с учителем и одноклассниками или </w:t>
            </w:r>
            <w:proofErr w:type="gramStart"/>
            <w:r w:rsidR="00A14295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="00A14295">
              <w:rPr>
                <w:rFonts w:ascii="Times New Roman" w:hAnsi="Times New Roman"/>
              </w:rPr>
              <w:t>необходимые операции, дейст</w:t>
            </w:r>
            <w:r>
              <w:rPr>
                <w:rFonts w:ascii="Times New Roman" w:hAnsi="Times New Roman"/>
              </w:rPr>
              <w:t>вует по плану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1-2 (с. 275), 1-2 (с. 276)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с.232-258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48-49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Жилин и </w:t>
            </w:r>
            <w:proofErr w:type="spellStart"/>
            <w:r>
              <w:rPr>
                <w:rFonts w:ascii="Times New Roman" w:hAnsi="Times New Roman"/>
              </w:rPr>
              <w:t>Костылин</w:t>
            </w:r>
            <w:proofErr w:type="spellEnd"/>
            <w:r>
              <w:rPr>
                <w:rFonts w:ascii="Times New Roman" w:hAnsi="Times New Roman"/>
              </w:rPr>
              <w:t>. Обучение сравнительной характеристики героев.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Знать:</w:t>
            </w:r>
            <w:r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i/>
              </w:rPr>
              <w:t>Уметь:</w:t>
            </w:r>
            <w:r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48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Уровень знаний по предмету, ответы на вопросы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героев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Тема дружбы в рассказе.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Урок-практикум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сюжет и содержание рассказа.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давать сравнительную характеристику героев; строить развернутые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высказывания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на основе прочитанного; аргументировать свою точку зрения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Проявляет гуманистические чувства, прежде всего доброжелательность и эмоционально-нравственную отзывчивость; выявляет первоначальные впечатления о </w:t>
            </w:r>
            <w:proofErr w:type="gramStart"/>
            <w:r>
              <w:rPr>
                <w:rFonts w:ascii="Times New Roman" w:hAnsi="Times New Roman"/>
              </w:rPr>
              <w:t>прочитанном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Ставит и формулирует проблемы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NewtonCSanPin-Italic" w:hAnsi="Times New Roman"/>
                <w:color w:val="000000"/>
              </w:rPr>
              <w:t>Осознанно и произвольно строит сообщения в устной и письменной форме, в том числе творческого и исследовательского характера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Формулирует и удерживает учебную задачу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Выбо</w:t>
            </w:r>
            <w:r w:rsidR="00A14295">
              <w:rPr>
                <w:rFonts w:ascii="Times New Roman" w:eastAsia="Times New Roman" w:hAnsi="Times New Roman"/>
                <w:lang w:eastAsia="ru-RU"/>
              </w:rPr>
              <w:t xml:space="preserve">рочный </w:t>
            </w:r>
            <w:proofErr w:type="spellStart"/>
            <w:proofErr w:type="gramStart"/>
            <w:r w:rsidR="00A14295">
              <w:rPr>
                <w:rFonts w:ascii="Times New Roman" w:eastAsia="Times New Roman" w:hAnsi="Times New Roman"/>
                <w:lang w:eastAsia="ru-RU"/>
              </w:rPr>
              <w:t>аналитичес-кий</w:t>
            </w:r>
            <w:proofErr w:type="spellEnd"/>
            <w:proofErr w:type="gramEnd"/>
            <w:r w:rsidR="00A14295">
              <w:rPr>
                <w:rFonts w:ascii="Times New Roman" w:eastAsia="Times New Roman" w:hAnsi="Times New Roman"/>
                <w:lang w:eastAsia="ru-RU"/>
              </w:rPr>
              <w:t xml:space="preserve"> пересказ,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вопросы и задания 7-8 (с. 275), 4-6 (с. 276). 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4C5052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Пересказ </w:t>
            </w:r>
            <w:r w:rsidR="00A14295">
              <w:rPr>
                <w:rFonts w:ascii="Times New Roman" w:eastAsia="Times New Roman" w:hAnsi="Times New Roman"/>
                <w:lang w:eastAsia="ru-RU"/>
              </w:rPr>
              <w:t>«Кавказский пленник»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A1429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51-</w:t>
            </w:r>
            <w:r w:rsidR="0026743C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РР </w:t>
            </w:r>
            <w:r>
              <w:rPr>
                <w:rFonts w:ascii="Times New Roman" w:hAnsi="Times New Roman"/>
              </w:rPr>
              <w:t>Обучение сочинению по рассказу «Кавказский пленник».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ПРОЕКТ </w:t>
            </w:r>
            <w:r>
              <w:rPr>
                <w:rFonts w:ascii="Times New Roman" w:hAnsi="Times New Roman"/>
              </w:rPr>
              <w:t xml:space="preserve">Электронная презентация «Жилин и </w:t>
            </w:r>
            <w:proofErr w:type="spellStart"/>
            <w:r>
              <w:rPr>
                <w:rFonts w:ascii="Times New Roman" w:hAnsi="Times New Roman"/>
              </w:rPr>
              <w:t>Костылин</w:t>
            </w:r>
            <w:proofErr w:type="spellEnd"/>
            <w:r>
              <w:rPr>
                <w:rFonts w:ascii="Times New Roman" w:hAnsi="Times New Roman"/>
              </w:rPr>
              <w:t>: два характера – две разных судьбы»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развития речи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Знать:</w:t>
            </w:r>
            <w:r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У</w:t>
            </w:r>
            <w:proofErr w:type="gramEnd"/>
            <w:r>
              <w:rPr>
                <w:rFonts w:ascii="Times New Roman" w:hAnsi="Times New Roman"/>
                <w:b/>
                <w:i/>
              </w:rPr>
              <w:t>меть:</w:t>
            </w:r>
            <w:r>
              <w:rPr>
                <w:rFonts w:ascii="Times New Roman" w:hAnsi="Times New Roman"/>
              </w:rPr>
              <w:t xml:space="preserve"> создавать письменные высказывания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Осуществляет самоконтроль и самопроверку</w:t>
            </w:r>
          </w:p>
          <w:p w:rsidR="0026743C" w:rsidRDefault="0026743C" w:rsidP="00D83EC8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</w:rPr>
              <w:t>Самостоятельно поэтапно выполняет задания; строит рассуждения; анализирует объекты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Осуществляет самоконтроль и самопроверку,</w:t>
            </w:r>
            <w:r>
              <w:rPr>
                <w:rFonts w:ascii="Times New Roman" w:eastAsia="NewtonCSanPin-Regular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формулирует собственное мнение и позицию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 xml:space="preserve"> Строит рассуждения;</w:t>
            </w:r>
            <w:r>
              <w:rPr>
                <w:rFonts w:ascii="Times New Roman" w:hAnsi="Times New Roman"/>
              </w:rPr>
              <w:t xml:space="preserve"> принимает и сохраняет учебную задачу; планирует действия согласно поставленной задаче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Темы сочинений: 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1. «Жилин 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Костылин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: разные судьбы».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«Друзья и враги Жилина».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A1012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Сочинение 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A1012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А.П. Чехов. «Хирургия». Юмористический рассказ.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детстве и юношеских увлечениях А.П. Чехова; историю создания, содержание рассказа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«Хирургия».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: выразительно читать и пересказывать рассказ; находить в тексте изобразительно-выразительные средства и определять их роль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Осознаёт значимость чтения;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 проявляет эмоциональную отзывчивость на </w:t>
            </w:r>
            <w:proofErr w:type="gramStart"/>
            <w:r>
              <w:rPr>
                <w:rFonts w:ascii="Times New Roman" w:hAnsi="Times New Roman"/>
                <w:color w:val="000000"/>
                <w:spacing w:val="-1"/>
              </w:rPr>
              <w:t>прочитанное</w:t>
            </w:r>
            <w:proofErr w:type="gramEnd"/>
          </w:p>
          <w:p w:rsidR="0026743C" w:rsidRDefault="0026743C" w:rsidP="00D83EC8">
            <w:pPr>
              <w:pStyle w:val="ad"/>
              <w:ind w:left="0"/>
              <w:jc w:val="both"/>
              <w:rPr>
                <w:rFonts w:eastAsia="NewtonCSanPin-Regular"/>
                <w:color w:val="000000"/>
                <w:sz w:val="22"/>
                <w:lang w:eastAsia="ru-RU"/>
              </w:rPr>
            </w:pPr>
            <w:r>
              <w:rPr>
                <w:rFonts w:eastAsia="NewtonCSanPin-Regular"/>
                <w:color w:val="000000"/>
                <w:sz w:val="22"/>
              </w:rPr>
              <w:t>Воспринимает и анализирует сообщения и важнейшие их компоненты – тексты;</w:t>
            </w:r>
            <w:r>
              <w:rPr>
                <w:rFonts w:eastAsia="NewtonCSanPin-Italic"/>
                <w:color w:val="000000"/>
                <w:sz w:val="22"/>
              </w:rPr>
              <w:t xml:space="preserve"> собирает информацию.</w:t>
            </w:r>
          </w:p>
          <w:p w:rsidR="0026743C" w:rsidRDefault="0026743C" w:rsidP="00D83E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Формулирует собственное мнение и позицию, предлагает помощь и сотрудничество.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 xml:space="preserve">Принимает и сохраняет учебную задачу; </w:t>
            </w:r>
            <w:r>
              <w:rPr>
                <w:rFonts w:ascii="Times New Roman" w:hAnsi="Times New Roman"/>
              </w:rPr>
              <w:t xml:space="preserve"> планирует (в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сотрудни-честве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учи-телем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одно-классниками</w:t>
            </w:r>
            <w:proofErr w:type="spellEnd"/>
            <w:r>
              <w:rPr>
                <w:rFonts w:ascii="Times New Roman" w:hAnsi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</w:rPr>
              <w:t>самостоя-тельно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необ-ходимые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опе-рации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дейст-вует</w:t>
            </w:r>
            <w:proofErr w:type="spellEnd"/>
            <w:r>
              <w:rPr>
                <w:rFonts w:ascii="Times New Roman" w:hAnsi="Times New Roman"/>
              </w:rPr>
              <w:t xml:space="preserve"> по плану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 новые виды деятельности, участвует в творческом, созидательном процессе; осознаёт себя как индивидуальность и одновременно как член общества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1 (с. 279), 1-3 (с. 284), вопросы и задания рубрики «Будьте внимательны к слову» (с. 284-285)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A1012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рассказ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A1012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смешном в литературном произведении. Особенности чеховского юмора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прочитанного произведения.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: воспринимать и анализировать текст, формулировать идею, проблематику произведения, давать характеристику герою.</w:t>
            </w:r>
          </w:p>
        </w:tc>
        <w:tc>
          <w:tcPr>
            <w:tcW w:w="482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012F" w:rsidRDefault="00A1012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</w:p>
          <w:p w:rsidR="00A1012F" w:rsidRDefault="00A1012F" w:rsidP="00D83EC8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  <w:p w:rsidR="00A1012F" w:rsidRDefault="00A1012F" w:rsidP="00D83E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Самостоятельно выделяет и формулирует познавательную цель;</w:t>
            </w:r>
            <w:r>
              <w:rPr>
                <w:rFonts w:ascii="Times New Roman" w:eastAsia="NewtonCSanPin-Regular" w:hAnsi="Times New Roman"/>
                <w:color w:val="000000"/>
              </w:rPr>
              <w:t xml:space="preserve"> использует знаково-символические средства</w:t>
            </w:r>
          </w:p>
          <w:p w:rsidR="00A1012F" w:rsidRDefault="00A1012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Проявляет активность во взаимодействии для решения коммуникативных и познавательных задач </w:t>
            </w:r>
          </w:p>
          <w:p w:rsidR="0026743C" w:rsidRDefault="00A1012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Принимает и сохраняет учебную цель и задачу; контролирует и оценивает свои действия.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A1012F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Подготовить  рисунок по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произведе-нию</w:t>
            </w:r>
            <w:proofErr w:type="spellEnd"/>
            <w:proofErr w:type="gramEnd"/>
          </w:p>
        </w:tc>
      </w:tr>
      <w:tr w:rsidR="0026743C" w:rsidTr="00D83EC8">
        <w:trPr>
          <w:cantSplit/>
          <w:trHeight w:val="1260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A1012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чт.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Д. В. Григорович «Гуттаперчевый мальчик».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внеклассного чтения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прочитанного произведения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.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выразительно читать и инсценировать рассказы; характеризовать героев и их поступки</w:t>
            </w:r>
          </w:p>
        </w:tc>
        <w:tc>
          <w:tcPr>
            <w:tcW w:w="48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Пересказ, чтение по ролям,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инсценирова</w:t>
            </w:r>
            <w:r w:rsidR="00A1012F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рассказов, характеристика героев,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A1012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Краткий пересказ 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A1012F">
              <w:rPr>
                <w:rFonts w:ascii="Times New Roman" w:eastAsia="Times New Roman" w:hAnsi="Times New Roman"/>
                <w:lang w:eastAsia="ru-RU"/>
              </w:rPr>
              <w:t>6-57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Русские поэты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gramStart"/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Х века о родине, родной природе и о себе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Электрон</w:t>
            </w:r>
            <w:r w:rsidR="00A1012F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альбом «Стихи о Родине и родной природе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иллюстра</w:t>
            </w:r>
            <w:r w:rsidR="00A1012F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циях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Урок-концерт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стихотворений поэтов Х</w:t>
            </w:r>
            <w:proofErr w:type="gramStart"/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Х века о родине, о родной природе и о себе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выразительно читать стихотворения наизусть; оценивать актерское чтение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монологические высказывания, осуществляет совместную деятельность в парах и рабочих группах с учетом конкретных задач.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Чтение наизусть. Обучение домашнему сочинению по анализу лирического текста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A1012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Наизусть два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стих-ния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по выбору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140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ИЗ РУССКОЙ ЛИТЕРАТУРЫ </w:t>
            </w:r>
            <w:r>
              <w:rPr>
                <w:rFonts w:ascii="Times New Roman" w:eastAsia="Times New Roman" w:hAnsi="Times New Roman"/>
                <w:b/>
                <w:lang w:val="en-US" w:eastAsia="ru-RU"/>
              </w:rPr>
              <w:t>XX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ВЕКА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A1012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И.А. Бунин. Рассказ «Косцы»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детстве И.А. Бунина; сюжет и содержание рассказов </w:t>
            </w:r>
          </w:p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находить в тексте изобразительно-выразительные средства и определять их роль</w:t>
            </w:r>
          </w:p>
        </w:tc>
        <w:tc>
          <w:tcPr>
            <w:tcW w:w="48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Развивает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на-выки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сотрудни-чества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раз-ных</w:t>
            </w:r>
            <w:proofErr w:type="spellEnd"/>
            <w:r>
              <w:rPr>
                <w:rFonts w:ascii="Times New Roman" w:hAnsi="Times New Roman"/>
              </w:rPr>
              <w:t xml:space="preserve"> ситуациях, находит </w:t>
            </w:r>
            <w:proofErr w:type="spellStart"/>
            <w:r>
              <w:rPr>
                <w:rFonts w:ascii="Times New Roman" w:hAnsi="Times New Roman"/>
              </w:rPr>
              <w:t>выхо-ды</w:t>
            </w:r>
            <w:proofErr w:type="spellEnd"/>
            <w:r>
              <w:rPr>
                <w:rFonts w:ascii="Times New Roman" w:hAnsi="Times New Roman"/>
              </w:rPr>
              <w:t xml:space="preserve"> из спорных ситуаций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eastAsia="NewtonCSanPin-Italic" w:hAnsi="Times New Roman"/>
                <w:color w:val="000000"/>
              </w:rPr>
            </w:pPr>
            <w:r>
              <w:rPr>
                <w:rFonts w:ascii="Times New Roman" w:eastAsia="NewtonCSanPin-Italic" w:hAnsi="Times New Roman"/>
                <w:color w:val="000000"/>
              </w:rPr>
              <w:t xml:space="preserve">Осознанно и произвольно строит сообщения в </w:t>
            </w:r>
            <w:r>
              <w:rPr>
                <w:rFonts w:ascii="Times New Roman" w:eastAsia="NewtonCSanPin-Italic" w:hAnsi="Times New Roman"/>
                <w:color w:val="000000"/>
              </w:rPr>
              <w:lastRenderedPageBreak/>
              <w:t>устной и письменной форме, в том числе творческого и исследовательского характера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Формулирует собственное мнение и позицию; умеет задавать вопросы.</w:t>
            </w:r>
          </w:p>
          <w:p w:rsidR="0026743C" w:rsidRDefault="0026743C" w:rsidP="00D83EC8">
            <w:pPr>
              <w:spacing w:after="0" w:line="240" w:lineRule="auto"/>
              <w:rPr>
                <w:rFonts w:ascii="Times New Roman" w:eastAsia="NewtonCSanPin-Italic" w:hAnsi="Times New Roman"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Принимает и сохраняет учебную цель и задачу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Вопросы и задания 1 (с. 4)*, 1-3 (с. 9), 1-5 (с. 10,),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описание репродукции</w:t>
            </w:r>
          </w:p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A1012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Выразитель-ное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чтение отрывка </w:t>
            </w:r>
          </w:p>
        </w:tc>
      </w:tr>
      <w:tr w:rsidR="0026743C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80158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ВЧ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И. А. Бунин «Подснежник»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3C" w:rsidRDefault="0026743C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3C" w:rsidRDefault="0026743C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3C" w:rsidRDefault="0080158F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повесть «В дурном обществе»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В.Г.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Королен-ко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. Повесть «В дурном обществе». Вася и его отец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В.Г.Короленко; содержание повести 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: ориентироваться в тексте; анализировать текст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познавательную задачу, читает и слушает, извлекает нужную информацию, самостоятельно находит ее 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диалог, участвует в общей беседе, соблюдая правила речевого поведения.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зада-чу; планирует необходимые операции, действует по плану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1 (с. 11), 1, 3, 6 (с. 45), пересказ, составление плана повести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повесть «В дурном обществе»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Новые знакомые Васи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жанровые признаки повести; сюжет повести;  способы создания образов 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выразительно пересказывать и анализировать фрагменты повести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небольшие высказывания, осуществляет совместную деятельность в парах и рабочих группах 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10, 13 (С. 46), 1-3, элементы анализа текста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повесть «В дурном обществе»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Тыбурций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Драб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– «замечательная личность»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прочитанного произведения.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воспринимать и анализировать текст, формулировать идею, давать характеристику герою.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Осознает познавательную задачу, читает и слушает, извлекает нужную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а также самостоятельно находит ее 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диалог, участвует в общей беседе, соблюдая правила речевого поведения.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зада-чу; планирует необходимые операции, действует по плану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и задания 10, 13 (С. 46), 1-3, элементы анализа текста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 повести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Подготовка к сочинению по повести В.Г. Короленко «В дурном обществе»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Уроки развития речи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этапы и приемы над сочинением.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составлять план и подбирать материалы по теме сочинения; прослеживать изменения в характере героя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небольшие высказывания, осуществляет совместную деятельность в парах и рабочих группах 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Элементы анализа текста, составление плана сочинения, подбор материалов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Сочинение </w:t>
            </w:r>
          </w:p>
        </w:tc>
      </w:tr>
      <w:tr w:rsidR="0080158F" w:rsidTr="00D83EC8">
        <w:trPr>
          <w:cantSplit/>
          <w:trHeight w:val="2256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ВЧ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А. И. Куприн «Тапёр», «Белый пудель»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прочитанного произведения.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воспринимать и анализировать текст, формулировать идею, давать характеристику герою.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Сюжетная основа рассказов 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С.А. Есенин. Стихотворения «Я покинул родимый дом…», «Низкий дом с голубыми ставнями…»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Урок-практикум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детстве и юности С.А. Есенина (кратко).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использовать теоретико-литературные понятия в речи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Даёт объективную оценку своей деятельности по выполнению задания.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NewtonCSanPin-Italic" w:hAnsi="Times New Roman"/>
                <w:color w:val="000000"/>
              </w:rPr>
              <w:t>Осознанно и произвольно строит сообщения в устной и письменной форме, в том числе творческого и исследовательского характера.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Организовывает и осуществляет сотрудничество и кооперацию с учителем и сверстниками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Формулирует и удерживает учебную задачу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Наизусть стихотворение «Нивы сжаты, рощи голы</w:t>
            </w:r>
            <w:proofErr w:type="gramStart"/>
            <w:r>
              <w:rPr>
                <w:rFonts w:ascii="Times New Roman" w:hAnsi="Times New Roman"/>
              </w:rPr>
              <w:t>..»</w:t>
            </w:r>
            <w:proofErr w:type="gramEnd"/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Наизусть </w:t>
            </w:r>
            <w:proofErr w:type="spellStart"/>
            <w:r>
              <w:rPr>
                <w:rFonts w:ascii="Times New Roman" w:hAnsi="Times New Roman"/>
              </w:rPr>
              <w:t>стих-ние</w:t>
            </w:r>
            <w:proofErr w:type="spellEnd"/>
            <w:r>
              <w:rPr>
                <w:rFonts w:ascii="Times New Roman" w:hAnsi="Times New Roman"/>
              </w:rPr>
              <w:t xml:space="preserve"> по выбору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П.П. Бажов. Сказ «Медной горы Хозяйка». Сила характера Данилы-мастера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П.П. Бажова; сюжет сказа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«Медной горы Хозяйка.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: характеризовать героев и их поступки; соотносить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реальное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фантастическое в повествовании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Style w:val="FontStyle103"/>
                <w:sz w:val="22"/>
                <w:szCs w:val="22"/>
              </w:rPr>
              <w:lastRenderedPageBreak/>
              <w:t>Интерес к изучению языка; способность к самооцен</w:t>
            </w:r>
            <w:r>
              <w:rPr>
                <w:rStyle w:val="FontStyle103"/>
                <w:sz w:val="22"/>
                <w:szCs w:val="22"/>
              </w:rPr>
              <w:softHyphen/>
              <w:t>ке на основе наблюдения за собственной речью</w:t>
            </w:r>
            <w:r>
              <w:rPr>
                <w:rFonts w:ascii="Times New Roman" w:hAnsi="Times New Roman"/>
              </w:rPr>
              <w:t xml:space="preserve"> 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FontStyle103"/>
                <w:color w:val="000000"/>
                <w:sz w:val="22"/>
                <w:szCs w:val="22"/>
              </w:rPr>
              <w:t xml:space="preserve">Извлекать </w:t>
            </w:r>
            <w:proofErr w:type="spellStart"/>
            <w:r>
              <w:rPr>
                <w:rStyle w:val="FontStyle103"/>
                <w:color w:val="000000"/>
                <w:sz w:val="22"/>
                <w:szCs w:val="22"/>
              </w:rPr>
              <w:t>фактуальную</w:t>
            </w:r>
            <w:proofErr w:type="spellEnd"/>
            <w:r>
              <w:rPr>
                <w:rStyle w:val="FontStyle103"/>
                <w:color w:val="000000"/>
                <w:sz w:val="22"/>
                <w:szCs w:val="22"/>
              </w:rPr>
              <w:t xml:space="preserve"> информацию из текстов, </w:t>
            </w:r>
            <w:r>
              <w:rPr>
                <w:rFonts w:ascii="Times New Roman" w:hAnsi="Times New Roman"/>
                <w:color w:val="000000"/>
              </w:rPr>
              <w:t>уметь ориентироваться в своей системе знаний: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находить ответы на вопросы, используя учебник, свой жизненный опыт и информацию, полученную на уроках</w:t>
            </w:r>
            <w:r>
              <w:rPr>
                <w:rFonts w:ascii="Times New Roman" w:hAnsi="Times New Roman"/>
                <w:iCs/>
                <w:color w:val="000000"/>
              </w:rPr>
              <w:t>.</w:t>
            </w:r>
          </w:p>
          <w:p w:rsidR="0080158F" w:rsidRDefault="0080158F" w:rsidP="00D83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Строить </w:t>
            </w:r>
            <w:r>
              <w:rPr>
                <w:rFonts w:ascii="Times New Roman" w:hAnsi="Times New Roman"/>
              </w:rPr>
              <w:t xml:space="preserve">продуктивное речевое </w:t>
            </w:r>
            <w:r>
              <w:rPr>
                <w:rFonts w:ascii="Times New Roman" w:hAnsi="Times New Roman"/>
              </w:rPr>
              <w:lastRenderedPageBreak/>
              <w:t xml:space="preserve">высказывание, точно и ясно </w:t>
            </w:r>
            <w:r>
              <w:rPr>
                <w:rFonts w:ascii="Times New Roman" w:hAnsi="Times New Roman"/>
                <w:i/>
                <w:iCs/>
              </w:rPr>
              <w:t>выражать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мысли и оценивать свою и чужую речь</w:t>
            </w:r>
          </w:p>
          <w:p w:rsidR="0080158F" w:rsidRDefault="0080158F" w:rsidP="00D83EC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Уметь определять и формулировать цель на уроке; </w:t>
            </w:r>
            <w:r>
              <w:rPr>
                <w:rFonts w:ascii="Times New Roman" w:hAnsi="Times New Roman"/>
              </w:rPr>
              <w:t xml:space="preserve"> строить устные и письменные высказывания;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участвовать в диалоге по прочитанному произведению, понимать чужую точку зрения и аргументировано отстаивать свою</w:t>
            </w:r>
            <w:r>
              <w:rPr>
                <w:rFonts w:ascii="Times New Roman" w:eastAsia="NewtonCSanPin-Regular" w:hAnsi="Times New Roman"/>
                <w:color w:val="000000"/>
              </w:rPr>
              <w:t>.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Творческая работа по сказу</w:t>
            </w:r>
            <w:r>
              <w:rPr>
                <w:rFonts w:ascii="Times New Roman" w:eastAsia="Times New Roman" w:hAnsi="Times New Roman"/>
                <w:lang w:eastAsia="ru-RU"/>
              </w:rPr>
              <w:t>, элементы анализа текста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сказа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Образ хозяйки Медной горы. Понятие о сказе.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58F" w:rsidRDefault="0080158F" w:rsidP="00D83EC8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58F" w:rsidRDefault="0080158F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Характеристика образов рассказа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контроля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и героев произведений, прочитанных раннее.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анализировать прозаические и поэтические тексты, писать развернутые ответы на вопросы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устанавливает причинно-следственные связи, делает обобщения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монологические высказывания, осуществляет совместную деятельность в парах и рабочих группах 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>Контро-льная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работа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Повторение 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чт.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П.П. Бажов «Малахитовая шкатулка».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Урок  внеклассного чтения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сюжеты сказов П.П. Бажова.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ыразительно пересказывать фрагменты сказов; видеть связь произведений П.П. Бажова с фольклором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Осуществляют самоконтроль и самопроверку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Выбирать действия в соответствии с поставленной задачей и условиями её реализации</w:t>
            </w:r>
          </w:p>
          <w:p w:rsidR="0080158F" w:rsidRDefault="0080158F" w:rsidP="00D83EC8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Организовывать и осуществлять сотрудничество и кооперацию с учителем и сверстниками.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Принимать и сохранять учебную задачу.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Викторина, описание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иллюстра-ций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палехских мастеров и рисунков учеников к сказам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Сюжетная основа сказа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К.Г. Паустовский.  Сказка  «Теплый хлеб»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К.Г. Паустовского (кратко); сюжет и содержание сказки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ыразительно пересказывать фрагменты сказки; соотносить реальное и фантастическое в повествовании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 xml:space="preserve">Формирует нравственно-эстетические представления 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Понимает  чувства других людей и сопереживает им.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Использует знаково-символические средства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Формулирует собственное мнение и позицию; задаёт вопросы, сотрудничает, работая в паре.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Принимает и сохраняет учебную цель и задачу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Пересказ, вопросы и задания (с. 75), словесное рисование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Пересказ рассказа,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выразитель-ное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чтение отрывка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К.Г. Паустовский. Рассказ «Заячьи лапы»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сюжет и содержание рассказа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меть</w:t>
            </w:r>
            <w:r>
              <w:rPr>
                <w:rFonts w:ascii="Times New Roman" w:eastAsia="Times New Roman" w:hAnsi="Times New Roman"/>
                <w:lang w:eastAsia="ru-RU"/>
              </w:rPr>
              <w:t>: в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ыразительно пересказывать фрагменты рассказа; находить в тексте изобразительно-выразительные средства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Осознаёт значимость чтения;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 проявляет эмоциональную отзывчивость на </w:t>
            </w:r>
            <w:proofErr w:type="gramStart"/>
            <w:r>
              <w:rPr>
                <w:rFonts w:ascii="Times New Roman" w:hAnsi="Times New Roman"/>
                <w:color w:val="000000"/>
                <w:spacing w:val="-1"/>
              </w:rPr>
              <w:t>прочитанное</w:t>
            </w:r>
            <w:proofErr w:type="gramEnd"/>
          </w:p>
          <w:p w:rsidR="0080158F" w:rsidRDefault="0080158F" w:rsidP="00D83EC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Контролирует и оценивает процесс и результат деятельности.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Формулирует собственное мнение и позицию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Контролирует и оценивает свои действия.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Выборочный пересказ, вопросы и задания (с. 75), словесное рисование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Пересказ рассказа,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выразитель-ное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чтение отрывка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ВЧ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Сказки К. Г. Паустовского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сюжет и содержание сказок.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ыразительно пересказывать фрагменты; находить в тексте изобразительно-выразительные средства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 xml:space="preserve">Формирует нравственно-эстетические представления 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Понимает  чувства других людей и сопереживает им.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Использует знаково-символические средства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Формулирует собственное мнение и позицию; задаёт вопросы, сотрудничает, работая в паре.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Принимает и сохраняет учебную цель и задачу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Пересказ, вопросы и задания, словесное рисование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Пересказ рассказа,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выразитель-ное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чтение отрывка</w:t>
            </w:r>
          </w:p>
        </w:tc>
      </w:tr>
      <w:tr w:rsidR="0080158F" w:rsidTr="00D83EC8">
        <w:trPr>
          <w:cantSplit/>
          <w:trHeight w:val="2545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spacing w:after="0"/>
            </w:pPr>
            <w:r>
              <w:br w:type="page"/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С.Я. Маршак. Пьеса-сказка </w:t>
            </w:r>
            <w:r>
              <w:rPr>
                <w:rFonts w:ascii="Times New Roman" w:eastAsia="Times New Roman" w:hAnsi="Times New Roman"/>
                <w:lang w:eastAsia="ru-RU"/>
              </w:rPr>
              <w:t>«Двенадцать месяцев»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жизни и творчестве С.Я. Маршака; сюжет сказки; признаки драмы как рода литературы.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видеть связь пьесы-сказки с фольклором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Осознаёт значимость чтения;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 проявляет эмоциональную отзывчивость на </w:t>
            </w:r>
            <w:proofErr w:type="gramStart"/>
            <w:r>
              <w:rPr>
                <w:rFonts w:ascii="Times New Roman" w:hAnsi="Times New Roman"/>
                <w:color w:val="000000"/>
                <w:spacing w:val="-1"/>
              </w:rPr>
              <w:t>прочитанное</w:t>
            </w:r>
            <w:proofErr w:type="gramEnd"/>
          </w:p>
          <w:p w:rsidR="0080158F" w:rsidRDefault="0080158F" w:rsidP="00D83EC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Контролирует и оценивает процесс и результат деятельности.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NewtonCSanPin-Regular" w:hAnsi="Times New Roman"/>
                <w:color w:val="000000"/>
              </w:rPr>
              <w:t>Формулирует собственное мнение и позицию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Контролирует и оценивает свои действия.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Контроль-ные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срезы.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Пересказ пьесы,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выразитель-ное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чтение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74-75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Положительные и отрицательные герои в пьесе-сказке С.Я. Маршака «Двенадцать месяцев»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сюжет и содержание пьесы-сказки.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выразительно читать пьесу по ролям; соотносить реальное и фантастическое в произведении; аргументированно доказывать свою точку зрения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Положительно относится к учению, познавательной деятельности; желает приобретать новые знания, умения</w:t>
            </w:r>
          </w:p>
          <w:p w:rsidR="0080158F" w:rsidRDefault="0080158F" w:rsidP="00D83EC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учебную задачу; планирует (в сотрудничестве с учителем и одноклассниками или </w:t>
            </w:r>
            <w:proofErr w:type="gramStart"/>
            <w:r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>
              <w:rPr>
                <w:rFonts w:ascii="Times New Roman" w:hAnsi="Times New Roman"/>
              </w:rPr>
              <w:t>необходимые операции, действует по плану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Выразительное чтение по ролям пьесы-сказки, вопросы статьи «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Прочитай-те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, это интересно!»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Пересказ пьесы,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выразитель-ное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чтение</w:t>
            </w:r>
          </w:p>
        </w:tc>
      </w:tr>
      <w:tr w:rsidR="0080158F" w:rsidTr="00D83EC8">
        <w:trPr>
          <w:cantSplit/>
          <w:trHeight w:val="4105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  <w:r w:rsidR="0055688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ПРОЕКТ </w:t>
            </w:r>
            <w:r>
              <w:rPr>
                <w:rFonts w:ascii="Times New Roman" w:hAnsi="Times New Roman"/>
              </w:rPr>
              <w:t>Постановка спектакля по фрагменту сказки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Урок-спектакль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контроля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и героев произведений, прочитанных раннее.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lang w:eastAsia="ru-RU"/>
              </w:rPr>
              <w:t>анализировать прозаические и поэтические тексты, писать развернутые ответы на вопросы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устанавливает причинно-следственные связи, делает обобщения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монологические высказывания, осуществляет совместную деятельность в парах и рабочих группах 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 по ролям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Повторение 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А.П. Платонов. Рассказ  «Никита»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детстве и начале литературной деятельности А.П. Платонова; сюжет и содержание рассказа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соотносить реальное и фантастическое в произведении; выделять эпизоды рассказа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Положительно относится к учению, познавательной деятельности; желает приобретать новые знания, умения, совершенствует имеющиеся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высказывает и обосновывает свою точку зрения, строит небольшие монологические высказывания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зада-чу</w:t>
            </w:r>
            <w:proofErr w:type="spellEnd"/>
            <w:r>
              <w:rPr>
                <w:rFonts w:ascii="Times New Roman" w:hAnsi="Times New Roman"/>
              </w:rPr>
              <w:t xml:space="preserve">; планирует (в </w:t>
            </w:r>
            <w:proofErr w:type="spellStart"/>
            <w:r>
              <w:rPr>
                <w:rFonts w:ascii="Times New Roman" w:hAnsi="Times New Roman"/>
              </w:rPr>
              <w:t>сотрудни-честве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учи-телем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одно-классниками</w:t>
            </w:r>
            <w:proofErr w:type="spellEnd"/>
            <w:r>
              <w:rPr>
                <w:rFonts w:ascii="Times New Roman" w:hAnsi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</w:rPr>
              <w:t>самостоя-тельно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необ-ходимые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опе-рации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дейст-вует</w:t>
            </w:r>
            <w:proofErr w:type="spellEnd"/>
            <w:r>
              <w:rPr>
                <w:rFonts w:ascii="Times New Roman" w:hAnsi="Times New Roman"/>
              </w:rPr>
              <w:t xml:space="preserve"> по плану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Выразительное чтение, составление плана рассказа, вопросы и задания 1-4 (с. 111-112)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5568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Читать с. 113-120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человеческого труда в рассказе «Никита».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рассказа.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выразительно читать фрагменты; оценивать актерское чтение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Самоопределение, нравственно-этическая ориентация, способность к самооценке своих поступков, действий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Поиск и выделение необходимой информации, осознанное и произвольное построение  речевого высказывания в устной форме, свободная ориентация и восприятие текста художественного произведения, смысловое чтение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58F" w:rsidRDefault="0080158F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55688F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 рассказа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В.П. Астафьев. Рассказ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озеро»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об В.П. Астафьеве; литературное понятие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автобиографическое произведение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пересказывать эпизоды рассказа; характеризовать героя и его поступки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Планирование</w:t>
            </w:r>
            <w:r>
              <w:rPr>
                <w:rFonts w:ascii="Times New Roman" w:hAnsi="Times New Roman"/>
                <w:b/>
                <w:color w:val="000000"/>
              </w:rPr>
              <w:t xml:space="preserve">  </w:t>
            </w:r>
            <w:r>
              <w:rPr>
                <w:rFonts w:ascii="Times New Roman" w:hAnsi="Times New Roman"/>
              </w:rPr>
              <w:t>учебного сотрудничества с учителем и сверстниками, соблюдение правил речевого поведения, умение высказывать и обосновывать  свою точку зрения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Целеполаганиепланирование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саморегуляция</w:t>
            </w:r>
            <w:proofErr w:type="spellEnd"/>
            <w:r>
              <w:rPr>
                <w:rFonts w:ascii="Times New Roman" w:hAnsi="Times New Roman"/>
              </w:rPr>
              <w:t xml:space="preserve">, выделение и осознание </w:t>
            </w:r>
            <w:proofErr w:type="gramStart"/>
            <w:r>
              <w:rPr>
                <w:rFonts w:ascii="Times New Roman" w:hAnsi="Times New Roman"/>
              </w:rPr>
              <w:t>обучающимися</w:t>
            </w:r>
            <w:proofErr w:type="gramEnd"/>
            <w:r>
              <w:rPr>
                <w:rFonts w:ascii="Times New Roman" w:hAnsi="Times New Roman"/>
              </w:rPr>
              <w:t xml:space="preserve"> того, что уже усвоено и что еще нужно усвоить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1-7, 9 (с. 140-141)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5568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Читать с.124-151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Человек и природа в рассказе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В.П. Астафьева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озеро»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рассказа.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прослеживать изменения в поведении и характере героя; определять роль природы в произведении, способы ее изображения; описывать иллюстрации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5568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рассказа</w:t>
            </w:r>
          </w:p>
        </w:tc>
      </w:tr>
      <w:tr w:rsidR="0080158F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контроля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героев произведений, прочитанных раннее.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прозаические и поэтические тексты, писать развернутые ответы на вопросы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80158F" w:rsidRDefault="0080158F" w:rsidP="00D83EC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устанавливает причинно-следственные связи, делает обобщения</w:t>
            </w:r>
          </w:p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монологические высказывания, осуществляет совместную деятельность в парах и рабочих группах </w:t>
            </w:r>
          </w:p>
          <w:p w:rsidR="0080158F" w:rsidRDefault="0080158F" w:rsidP="00D83EC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Письменный ответ на один из проблемных вопросов:</w:t>
            </w:r>
          </w:p>
          <w:p w:rsidR="0080158F" w:rsidRDefault="008015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1.Какой изображена русская природа в творчестве писателей 20 в.?</w:t>
            </w:r>
          </w:p>
          <w:p w:rsidR="0080158F" w:rsidRDefault="008015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2.Какие поступки сверстников вызывают моё восхищение в их произведениях?</w:t>
            </w:r>
          </w:p>
          <w:p w:rsidR="0080158F" w:rsidRDefault="008015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55688F" w:rsidP="00D83EC8">
            <w:pPr>
              <w:pStyle w:val="3"/>
              <w:shd w:val="clear" w:color="auto" w:fill="auto"/>
              <w:spacing w:line="218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</w:t>
            </w:r>
          </w:p>
        </w:tc>
      </w:tr>
      <w:tr w:rsidR="0080158F" w:rsidTr="00D83EC8">
        <w:trPr>
          <w:cantSplit/>
          <w:trHeight w:val="2688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/>
              </w:rPr>
              <w:t>РР</w:t>
            </w:r>
            <w:r>
              <w:rPr>
                <w:rFonts w:ascii="Times New Roman" w:hAnsi="Times New Roman"/>
              </w:rPr>
              <w:t xml:space="preserve"> Подготовка к сочинению по рассказу В.П. Астафьева «</w:t>
            </w:r>
            <w:proofErr w:type="spellStart"/>
            <w:r>
              <w:rPr>
                <w:rFonts w:ascii="Times New Roman" w:hAnsi="Times New Roman"/>
              </w:rPr>
              <w:t>Васюткино</w:t>
            </w:r>
            <w:proofErr w:type="spellEnd"/>
            <w:r>
              <w:rPr>
                <w:rFonts w:ascii="Times New Roman" w:hAnsi="Times New Roman"/>
              </w:rPr>
              <w:t xml:space="preserve"> озеро»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развития речи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рассказа; теоретико-литературные понятия пейзаж, литературный герой.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составлять план и подбирать материалы по теме сочинения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0158F" w:rsidRDefault="0080158F" w:rsidP="00D83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плана сочинения, подбор материалов, написание сочинения на черновике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55688F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Сочинение </w:t>
            </w:r>
          </w:p>
        </w:tc>
      </w:tr>
      <w:tr w:rsidR="0080158F" w:rsidTr="00D83EC8">
        <w:trPr>
          <w:cantSplit/>
          <w:trHeight w:val="3113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83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К. М. Симонов «Майор привёз мальчишку на лафете». Дети и война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жизни и творчестве А.Т. Твардовского и К.М. Симонова (кратко); содержание стихотворений о Великой Отечественной войне.</w:t>
            </w:r>
          </w:p>
          <w:p w:rsidR="0080158F" w:rsidRDefault="0080158F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выразительно читать стихотворения; сопоставлять друг с другом; сопоставлять произведения литературы и живописи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</w:t>
            </w:r>
          </w:p>
          <w:p w:rsidR="0080158F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8F" w:rsidRDefault="0080158F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Вопросы и задания 1-2, 4 (с. 146), 1-2 (с.146-147, рубрика «Фонохрестоматия», 1 (с. 147, рубрика «Совершенствуйте свою речь»), 1-2 (с. 149), 1-2 (с. 149, 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8F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Наизусть </w:t>
            </w:r>
            <w:proofErr w:type="spellStart"/>
            <w:r>
              <w:rPr>
                <w:sz w:val="22"/>
                <w:szCs w:val="22"/>
              </w:rPr>
              <w:t>стих-ние</w:t>
            </w:r>
            <w:proofErr w:type="spellEnd"/>
            <w:r>
              <w:rPr>
                <w:sz w:val="22"/>
                <w:szCs w:val="22"/>
              </w:rPr>
              <w:t xml:space="preserve"> по выбору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А. Т. Твардовский «Рассказ танкиста»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жизни и творчестве А.Т. Твардовского и К.М. Симонова (кратко); содержание стихотворений о Великой Отечественной войне.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выразительно читать стихотворения; сопоставлять друг с другом; сопоставлять произведения литературы и живописи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Вопросы и задания 1-2, 4 (с. 146), 1-2 (с.146-147, рубрика «Фонохрестоматия», 1 (с. 147, рубрика «Совершенствуйте свою речь»), 1-2 (с. 149), 1-2 (с. 149, рубрика «Фонохрестоматия»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Наизусть </w:t>
            </w:r>
            <w:proofErr w:type="spellStart"/>
            <w:r>
              <w:rPr>
                <w:sz w:val="22"/>
                <w:szCs w:val="22"/>
              </w:rPr>
              <w:t>стих-ние</w:t>
            </w:r>
            <w:proofErr w:type="spellEnd"/>
            <w:r>
              <w:rPr>
                <w:sz w:val="22"/>
                <w:szCs w:val="22"/>
              </w:rPr>
              <w:t xml:space="preserve"> по выбору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85-86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Писатели и поэты ХХ века о Родине, родной природе и о себе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lang w:eastAsia="ru-RU"/>
              </w:rPr>
              <w:t>«Электронный альбом «Русские поэты XX в. о Родине и родной природе» в иллюстрациях»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Уроки-практикумы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стихотворений поэтов ХХ века, одно стихотворение наизусть.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выразительно читать стихотворение;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Сообщение, выразительное чтение наизусть, вопросы и задания (с. 151, 152, 153-154, 156-157), элементы анализа поэтического текста, вопросы и задания (с. 271-272)</w:t>
            </w:r>
          </w:p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Сочинение 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Писатели улыбаются. Саша Черный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«Кавказский пленник», «Игор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ь-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Робинзон».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С. Черного и Ю. Кима (кратко); содержание рассказов С. Черного 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сопоставлять литературные произведения друг с другом; характеризовать героев и их поступки; находить в тексте изобразительно-выразительные средства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и задания (с. 173, 175)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Пересказ рассказов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ВЧ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Н. А. Тэффи «Валя»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основные нормы русского литературного языка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>: находить в тексте изобразительно-выразительные средства и определять их роль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с учетом конкретных задач.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и задания (с. 173, 175)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Пересказ рассказа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140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 ЗАРУБЕЖНОЙ ЛИТЕРАТУРЫ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Роберт Льюис Стивенсон «Вересковый мед»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Р.Л. Стивенсона; ); сюжет и содержание баллады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«Вересковый мед»; понятие </w:t>
            </w: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«баллада».</w:t>
            </w:r>
            <w:proofErr w:type="gramEnd"/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Понимать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lang w:eastAsia="ru-RU"/>
              </w:rPr>
              <w:t>позицию автора и его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отношение к героям.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зада-чу; планирует необходимые операции, действует по плану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Выборочное чтение, анализ эпизодов баллады, характеристика героя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Пересказ баллады, </w:t>
            </w:r>
            <w:proofErr w:type="spellStart"/>
            <w:proofErr w:type="gramStart"/>
            <w:r>
              <w:rPr>
                <w:sz w:val="22"/>
                <w:szCs w:val="22"/>
              </w:rPr>
              <w:t>выразитель-ное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чтение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90-91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Даниель Дефо «Робинзон Крузо»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Д. Дефо (кратко); сюжет и содержание романа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«Робинзон Крузо».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: выразительно пересказывать текст; характеризовать героя и его поступки; прослеживать изменения в поведении и характере героя;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сопоставлять литературные произведения друг с другом (Д. Дефо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«Робинзон Крузо», В.П. Астафьев «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озеро», С. Черный «Игорь-Робинзон»; оценивать актерское чтение</w:t>
            </w:r>
            <w:proofErr w:type="gramEnd"/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учебную задачу; планирует (в сотрудничестве с учителем и одноклассниками или </w:t>
            </w:r>
            <w:proofErr w:type="gramStart"/>
            <w:r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>
              <w:rPr>
                <w:rFonts w:ascii="Times New Roman" w:hAnsi="Times New Roman"/>
              </w:rPr>
              <w:t>необходимые операции, действует по плану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Выборочное чтение, анализ эпизодов романа, характеристика героя, вопросы и задания 1-5 (с. 193-194)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с.200-213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Х.-К. Андерсен «Снежная королева». Кай и Герда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прочитанного произведения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: воспринимать и анализировать текст, формулировать идею, давать характеристику герою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учебную зада-чу; планирует (в сотрудничестве с учителем и одноклассниками или </w:t>
            </w:r>
            <w:proofErr w:type="gramStart"/>
            <w:r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>
              <w:rPr>
                <w:rFonts w:ascii="Times New Roman" w:hAnsi="Times New Roman"/>
              </w:rPr>
              <w:t>необходимые операции, действует по плану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Выборочное чтение, анализ эпизодов романа, характеристика героя, вопросы и задания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216-248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Истории вторая и третья. Внутренняя красота героини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прочитанного произведения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: воспринимать и анализировать текст, формулировать идею, давать характеристику герою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конкретных задач. </w:t>
            </w:r>
            <w:r w:rsidRPr="00D83EC8">
              <w:rPr>
                <w:rFonts w:ascii="Times New Roman" w:hAnsi="Times New Roman"/>
              </w:rPr>
              <w:t>Принимает и сохраняет учебную зада-чу; планирует (в с</w:t>
            </w:r>
            <w:r w:rsidR="00D83EC8" w:rsidRPr="00D83EC8">
              <w:rPr>
                <w:rFonts w:ascii="Times New Roman" w:hAnsi="Times New Roman"/>
              </w:rPr>
              <w:t>отрудничестве с учителем и одноклассниками</w:t>
            </w:r>
            <w:r w:rsidR="00D83EC8">
              <w:rPr>
                <w:rFonts w:ascii="Times New Roman" w:hAnsi="Times New Roman"/>
              </w:rPr>
              <w:t xml:space="preserve"> или </w:t>
            </w:r>
            <w:proofErr w:type="gramStart"/>
            <w:r w:rsidR="00D83EC8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="00D83EC8">
              <w:rPr>
                <w:rFonts w:ascii="Times New Roman" w:hAnsi="Times New Roman"/>
              </w:rPr>
              <w:t>необходимые опе</w:t>
            </w:r>
            <w:r>
              <w:rPr>
                <w:rFonts w:ascii="Times New Roman" w:hAnsi="Times New Roman"/>
              </w:rPr>
              <w:t xml:space="preserve">рации, </w:t>
            </w:r>
            <w:r w:rsidR="00D83EC8">
              <w:rPr>
                <w:rFonts w:ascii="Times New Roman" w:hAnsi="Times New Roman"/>
              </w:rPr>
              <w:t>дейст</w:t>
            </w:r>
            <w:r>
              <w:rPr>
                <w:rFonts w:ascii="Times New Roman" w:hAnsi="Times New Roman"/>
              </w:rPr>
              <w:t>вует по плану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Устанавливает связи между целью учебной деятельности и её мотивом; </w:t>
            </w:r>
            <w:proofErr w:type="gramStart"/>
            <w:r>
              <w:rPr>
                <w:rFonts w:ascii="Times New Roman" w:hAnsi="Times New Roman"/>
              </w:rPr>
              <w:t>нравственно-этически</w:t>
            </w:r>
            <w:proofErr w:type="gramEnd"/>
            <w:r>
              <w:rPr>
                <w:rFonts w:ascii="Times New Roman" w:hAnsi="Times New Roman"/>
              </w:rPr>
              <w:t xml:space="preserve"> оценивает усваиваемое содержание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Осознаёт познавательную задачу; читает и слушает, извлекает нужную информацию, самостоятельно находит её в материалах учебников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Выборочное чтение, анализ эпизодов романа, характеристика героя, вопросы и задания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Пересказ конкретных эпизодов сказки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Истории четвёртая и пятая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прочитанного произведения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: воспринимать и анализировать текст, формулировать идею, давать характеристику герою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Контролирует процесс и результаты деятельности, вносит необходимые коррективы</w:t>
            </w:r>
          </w:p>
          <w:p w:rsidR="00D83EC8" w:rsidRDefault="00D83EC8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D83EC8" w:rsidRDefault="00D83EC8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E5" w:rsidRDefault="003238E5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Рассказ о главной героине сказки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Истории шестая и седьмая. Победа добра, любви и дружбы над злом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содержание прочитанного произведения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: анализировать текст, формулировать идею, давать характеристику герою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Контролирует процесс и результаты деятельности, вносит необходимые коррективы</w:t>
            </w:r>
          </w:p>
          <w:p w:rsidR="003238E5" w:rsidRDefault="00D83EC8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E5" w:rsidRDefault="003238E5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Пересказ сказки</w:t>
            </w:r>
          </w:p>
        </w:tc>
      </w:tr>
      <w:tr w:rsidR="00D83EC8" w:rsidTr="00D83EC8">
        <w:trPr>
          <w:cantSplit/>
          <w:trHeight w:val="1"/>
          <w:tblHeader/>
        </w:trPr>
        <w:tc>
          <w:tcPr>
            <w:tcW w:w="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96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РР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Сказки Х.- К. Андерсена (сочинение)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развития речи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основные нормы русского литературного языка</w:t>
            </w:r>
          </w:p>
          <w:p w:rsidR="00D83EC8" w:rsidRDefault="00D83EC8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: создавать письменные высказывания, осуществлять выбор и использование выразительных средств языка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D83EC8" w:rsidRDefault="00D83EC8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Сочинение по предложенным темам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Сочинение </w:t>
            </w:r>
          </w:p>
        </w:tc>
      </w:tr>
      <w:tr w:rsidR="00D83EC8" w:rsidTr="00D83EC8">
        <w:trPr>
          <w:cantSplit/>
          <w:trHeight w:val="2512"/>
          <w:tblHeader/>
        </w:trPr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8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Дж. Лондон «Сказание о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Кише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Дж. Лондона (кратко); сюжет и содержание «Сказания о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Кише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».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выразительно пересказывать текст; характеризовать героя и его поступки; находить в тексте изобразительно-выразительные средства и определять их роль; составлять цитатный план рассказа; сопоставлять героев разных литературных произведений 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7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Контролирует процесс и результаты деятельности, вносит необходимые коррективы</w:t>
            </w:r>
          </w:p>
          <w:p w:rsidR="00D83EC8" w:rsidRDefault="00D83EC8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D83EC8" w:rsidRDefault="00D83EC8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3EC8" w:rsidRDefault="00D83EC8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и задания 1-3, 5-6 (с. 268), выразительное чтение, характеристика героя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Пересказ 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Жорж Санд «О чем говорят цветы»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внеклассного чтения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>сведения о жизни и творчестве Ж. Санд (кратко); сюжет и содержание сказки «О чем говорят цветы».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выразительно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пересказывать текст; инсценировать эпизоды сказки; оценивать актерское чтение; характеризовать героя и его поступки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Выразительное чтение, </w:t>
            </w:r>
            <w:proofErr w:type="spellStart"/>
            <w:r>
              <w:rPr>
                <w:bCs/>
                <w:sz w:val="22"/>
                <w:szCs w:val="22"/>
              </w:rPr>
              <w:t>инсценирова</w:t>
            </w:r>
            <w:r w:rsidR="00D83EC8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>ние</w:t>
            </w:r>
            <w:proofErr w:type="spellEnd"/>
            <w:r>
              <w:rPr>
                <w:bCs/>
                <w:sz w:val="22"/>
                <w:szCs w:val="22"/>
              </w:rPr>
              <w:t xml:space="preserve"> эпизодов сказки, характеристика героев, вопросы и задания 1-2 (с. 240)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Краткий пересказ 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99-100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Марк  Твен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Приключе</w:t>
            </w:r>
            <w:r w:rsidR="00D83EC8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Тома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Сойера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сведения о жизни и творчестве М. Твена (кратко); сюжет и содержание романа «Приключения Тома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Сойера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».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выразительно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пересказывать текст; инсценировать эпизоды романа; характеризовать героя и его поступки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  <w:p w:rsidR="003238E5" w:rsidRDefault="003238E5" w:rsidP="00D83E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Выполняет учебно-познавательные действия в материализованной и умственной форме;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>
              <w:rPr>
                <w:rFonts w:ascii="Times New Roman" w:hAnsi="Times New Roman"/>
              </w:rPr>
              <w:t xml:space="preserve"> зада-чу; планирует необходимые операции, действует по плану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Выразительное чтение, </w:t>
            </w:r>
            <w:proofErr w:type="spellStart"/>
            <w:r>
              <w:rPr>
                <w:bCs/>
                <w:sz w:val="22"/>
                <w:szCs w:val="22"/>
              </w:rPr>
              <w:t>инсценирова</w:t>
            </w:r>
            <w:r w:rsidR="00D83EC8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>ние</w:t>
            </w:r>
            <w:proofErr w:type="spellEnd"/>
            <w:r>
              <w:rPr>
                <w:bCs/>
                <w:sz w:val="22"/>
                <w:szCs w:val="22"/>
              </w:rPr>
              <w:t xml:space="preserve"> эпизодов сказки, характеристика героев, вопросы и задания 1-2 (с. 240)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Повторение </w:t>
            </w:r>
          </w:p>
        </w:tc>
      </w:tr>
      <w:tr w:rsidR="003238E5" w:rsidTr="00D83EC8">
        <w:trPr>
          <w:cantSplit/>
          <w:trHeight w:val="79"/>
          <w:tblHeader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101-102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Итоговый урок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(творческий отчёт)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Литературный праздник «Путешествие по стране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5 класса»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Уроки повторения и обобщения изученного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содержание и героев прочитанных произведений.</w:t>
            </w:r>
          </w:p>
          <w:p w:rsidR="003238E5" w:rsidRDefault="003238E5" w:rsidP="00D83EC8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пересказывать прочитанные произведения и их отдельные эпизоды; анализировать поэтические и прозаические тексты; характеризовать героев; аргументировать свою точку зрения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Положительно относится к учению, познавательной деятельности, желает приобретать новые знания, умения, совершенствует имеющиеся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Осознаёт познавательную задачу; Читает и слушает, извлекает нужную информацию, а также самостоятельно находит её в материалах учебников, рабочих тетрадей</w:t>
            </w:r>
          </w:p>
          <w:p w:rsidR="003238E5" w:rsidRDefault="003238E5" w:rsidP="00D83EC8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</w:t>
            </w:r>
          </w:p>
          <w:p w:rsidR="003238E5" w:rsidRDefault="003238E5" w:rsidP="00D83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Принимает и сохраняет </w:t>
            </w:r>
            <w:proofErr w:type="gramStart"/>
            <w:r>
              <w:rPr>
                <w:rFonts w:ascii="Times New Roman" w:hAnsi="Times New Roman"/>
              </w:rPr>
              <w:t>учебную</w:t>
            </w:r>
            <w:proofErr w:type="gramEnd"/>
            <w:r w:rsidR="00D83EC8">
              <w:rPr>
                <w:rFonts w:ascii="Times New Roman" w:hAnsi="Times New Roman"/>
              </w:rPr>
              <w:t xml:space="preserve"> зада-чу; планирует (в сотрудничестве с учителем и одно</w:t>
            </w:r>
            <w:r>
              <w:rPr>
                <w:rFonts w:ascii="Times New Roman" w:hAnsi="Times New Roman"/>
              </w:rPr>
              <w:t>классн</w:t>
            </w:r>
            <w:r w:rsidR="00D83EC8">
              <w:rPr>
                <w:rFonts w:ascii="Times New Roman" w:hAnsi="Times New Roman"/>
              </w:rPr>
              <w:t xml:space="preserve">иками или самостоятельно) необходимые </w:t>
            </w:r>
            <w:proofErr w:type="spellStart"/>
            <w:r w:rsidR="00D83EC8">
              <w:rPr>
                <w:rFonts w:ascii="Times New Roman" w:hAnsi="Times New Roman"/>
              </w:rPr>
              <w:t>опе-рации</w:t>
            </w:r>
            <w:proofErr w:type="spellEnd"/>
            <w:r w:rsidR="00D83EC8">
              <w:rPr>
                <w:rFonts w:ascii="Times New Roman" w:hAnsi="Times New Roman"/>
              </w:rPr>
              <w:t>, дейст</w:t>
            </w:r>
            <w:r>
              <w:rPr>
                <w:rFonts w:ascii="Times New Roman" w:hAnsi="Times New Roman"/>
              </w:rPr>
              <w:t>вует по плану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E5" w:rsidRDefault="003238E5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Итоговые вопросы (с. 176), выразительный пересказ, описание иллюстраций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E5" w:rsidRDefault="00D83EC8" w:rsidP="00D83EC8">
            <w:pPr>
              <w:pStyle w:val="3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Список литературы на лето</w:t>
            </w:r>
          </w:p>
        </w:tc>
      </w:tr>
    </w:tbl>
    <w:p w:rsidR="00B27B54" w:rsidRDefault="00B27B54" w:rsidP="00B27B5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B27B54">
          <w:pgSz w:w="16838" w:h="11906" w:orient="landscape"/>
          <w:pgMar w:top="567" w:right="567" w:bottom="425" w:left="1134" w:header="709" w:footer="709" w:gutter="0"/>
          <w:cols w:space="720"/>
        </w:sectPr>
      </w:pPr>
    </w:p>
    <w:p w:rsidR="00B27B54" w:rsidRDefault="00B27B54" w:rsidP="00B27B54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ПЕРЕЧЕНЬ ЛИТЕРАТУРЫ И СРЕДСТВ ОБУЧЕНИЯ</w:t>
      </w:r>
    </w:p>
    <w:p w:rsidR="00B27B54" w:rsidRDefault="00B27B54" w:rsidP="00B27B54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учащихся: 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Коровина В.Я. и др. Литература: Учебник-хрестоматия для 5 класса: В 2ч. - М.: Просвещение, 2013.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 Литература: 5 класс: Фонохрестоматия: Электронное учебное пособие на С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/ С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ост. В.Я.Коровина, В.П.Журавлев, В.И.Коровин. - М.: Просвещение, 2012.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Репродукции картин художников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Словарь литературных терминов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/ 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ост. И.В.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Клюхина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– 2-е изд.,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ВАКО, 2011. – 96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– (Школьный словарик).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tabs>
          <w:tab w:val="left" w:pos="7230"/>
        </w:tabs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учителя: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tabs>
          <w:tab w:val="left" w:pos="7230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Примерные программы по учебным предметам. Литература. 5-9 классы. – 2-е изд.,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дораб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– М.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2011. – 176 с. – (Стандарты второго поколения).</w:t>
      </w:r>
    </w:p>
    <w:p w:rsidR="00B27B54" w:rsidRDefault="00B27B54" w:rsidP="00B27B5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2.Программа общеобразовательных учреждений  5 - 9 классы (базовый уровень) под редакцией В.Я. Коровиной. М., «Просвещение», 2011 г.</w:t>
      </w:r>
    </w:p>
    <w:p w:rsidR="00B27B54" w:rsidRDefault="00B27B54" w:rsidP="00B27B54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И. В. Карасёва, В. Н. Пташкина «Система уроков по учебнику В. Я. Коровиной, В. П. Журавлёва, В. И. Коровина». Волгоград, Изд. «Учитель», 2013 г.</w:t>
      </w:r>
    </w:p>
    <w:p w:rsidR="00B27B54" w:rsidRDefault="00B27B54" w:rsidP="00B27B54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Золотарева И.В., Егорова Н.В. Поурочные разработки по литературе. 5 класс. – 3-е изд.,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и доп. - М: ВАКО, 2007.</w:t>
      </w:r>
    </w:p>
    <w:p w:rsidR="00B27B54" w:rsidRDefault="00B27B54" w:rsidP="00B27B54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Коровина В.Я. и др. Читаем, думаем, спорим ...: Дидактический материал по литературе: 5 класс / В.Я. Коровина, В.П. Журавлев, В.И. Коровин. – 7-е изд. – М.: Просвещение, 2011.</w:t>
      </w:r>
    </w:p>
    <w:p w:rsidR="00B27B54" w:rsidRDefault="00B27B54" w:rsidP="00B27B54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 Контрольно-измерительные материалы. Литература: 5 класс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/ С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ост. Л.В. Антонова. – М.: ВАКО, 2011. – 96 с. – (Контрольно-измерительные материалы).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 Литература. 5-9 классы: диалоговые формы обучения / авт.-сост. Л.В.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Перепелицына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– Волгоград: Учитель, 2008. – 132 с.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Литература в таблицах : 5-11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.: справ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атериалы / Н.А. Миронова. – М.: АСТ: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Астрель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2011. 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Литература в таблицах и схемах / Марина Мещерякова. – 10 изд. – М.: Айрис-пресс, 2010. – 224 с. – (Домашний репетитор). 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  Репин А.В. Литература. 5 класс. Проверочные работы. – Саратов: Лицей, 2007. – 80 с.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 Словарь литературных терминов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/ 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ост. И.В.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Клюхина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– 2-е изд.,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ВАКО, 2011. – 96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– (Школьный словарик).</w:t>
      </w:r>
    </w:p>
    <w:p w:rsidR="00B27B54" w:rsidRDefault="00B27B54" w:rsidP="00B27B54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12. Учебно-методический комплекс «Вокруг тебя – Мир…». 5-8 классы: В помощь учителю. Сборник / И.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Бурж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К.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Сухарев-Дериваз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В.Ю.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Выборнова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Ю.Ф.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Гуголев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– М.: МККК – 160 с.</w:t>
      </w:r>
    </w:p>
    <w:p w:rsidR="00B27B54" w:rsidRDefault="00B27B54" w:rsidP="00B27B54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B54" w:rsidRDefault="00B27B54" w:rsidP="00B27B54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СРЕДСТВА ОБУЧЕНИЯ</w:t>
      </w:r>
    </w:p>
    <w:p w:rsidR="00B27B54" w:rsidRDefault="00B27B54" w:rsidP="00B27B54">
      <w:pPr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Портреты русских и зарубежных поэтов и писателей</w:t>
      </w:r>
    </w:p>
    <w:p w:rsidR="00B27B54" w:rsidRDefault="00B27B54" w:rsidP="00B27B5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Раздаточный материал по темам курса</w:t>
      </w:r>
    </w:p>
    <w:p w:rsidR="00B27B54" w:rsidRDefault="00B27B54" w:rsidP="00B27B5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Репродукции картин художников</w:t>
      </w:r>
    </w:p>
    <w:p w:rsidR="00B27B54" w:rsidRDefault="00B27B54" w:rsidP="00B27B5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Фонохрестоматия: Электронное учебное пособие на С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/ С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ост. В.Я. Коровина, В.П. Журавлев, В.И. Коровин. - М.: Просвещение, 2013.</w:t>
      </w:r>
    </w:p>
    <w:p w:rsidR="00B27B54" w:rsidRDefault="00B27B54" w:rsidP="00B27B5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Экранные пособия</w:t>
      </w:r>
    </w:p>
    <w:p w:rsidR="00B27B54" w:rsidRDefault="00B27B54" w:rsidP="00B27B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EC8" w:rsidRDefault="00D83EC8" w:rsidP="00B27B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Интернет-ресурсы:</w:t>
      </w:r>
    </w:p>
    <w:p w:rsidR="00B27B54" w:rsidRDefault="00B27B54" w:rsidP="00B27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7B54" w:rsidRDefault="00B27B54" w:rsidP="00B27B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Художественная литература:</w:t>
      </w:r>
    </w:p>
    <w:p w:rsidR="00B27B54" w:rsidRDefault="009A2F9E" w:rsidP="00B27B5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B27B54">
          <w:rPr>
            <w:rStyle w:val="a3"/>
            <w:sz w:val="24"/>
          </w:rPr>
          <w:t>http://www.</w:t>
        </w:r>
        <w:proofErr w:type="spellStart"/>
        <w:r w:rsidR="00B27B54">
          <w:rPr>
            <w:rStyle w:val="a3"/>
            <w:sz w:val="24"/>
            <w:lang w:val="en-US"/>
          </w:rPr>
          <w:t>rusfolk</w:t>
        </w:r>
        <w:proofErr w:type="spellEnd"/>
        <w:r w:rsidR="00B27B54">
          <w:rPr>
            <w:rStyle w:val="a3"/>
            <w:sz w:val="24"/>
          </w:rPr>
          <w:t>.</w:t>
        </w:r>
        <w:r w:rsidR="00B27B54">
          <w:rPr>
            <w:rStyle w:val="a3"/>
            <w:sz w:val="24"/>
            <w:lang w:val="en-US"/>
          </w:rPr>
          <w:t>chat</w:t>
        </w:r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ru</w:t>
        </w:r>
        <w:proofErr w:type="spellEnd"/>
      </w:hyperlink>
      <w:r w:rsidR="00B27B54">
        <w:rPr>
          <w:rFonts w:ascii="Times New Roman" w:eastAsia="Times New Roman" w:hAnsi="Times New Roman"/>
          <w:sz w:val="24"/>
          <w:szCs w:val="24"/>
          <w:lang w:eastAsia="ru-RU"/>
        </w:rPr>
        <w:t xml:space="preserve"> – Русский фольклор</w:t>
      </w:r>
    </w:p>
    <w:p w:rsidR="00B27B54" w:rsidRDefault="009A2F9E" w:rsidP="00B27B5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B27B54">
          <w:rPr>
            <w:rStyle w:val="a3"/>
            <w:sz w:val="24"/>
            <w:lang w:val="en-US"/>
          </w:rPr>
          <w:t>http</w:t>
        </w:r>
        <w:r w:rsidR="00B27B54">
          <w:rPr>
            <w:rStyle w:val="a3"/>
            <w:sz w:val="24"/>
          </w:rPr>
          <w:t>://</w:t>
        </w:r>
        <w:r w:rsidR="00B27B54">
          <w:rPr>
            <w:rStyle w:val="a3"/>
            <w:sz w:val="24"/>
            <w:lang w:val="en-US"/>
          </w:rPr>
          <w:t>www</w:t>
        </w:r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pogovorka</w:t>
        </w:r>
        <w:proofErr w:type="spellEnd"/>
        <w:r w:rsidR="00B27B54">
          <w:rPr>
            <w:rStyle w:val="a3"/>
            <w:sz w:val="24"/>
          </w:rPr>
          <w:t>.</w:t>
        </w:r>
        <w:r w:rsidR="00B27B54">
          <w:rPr>
            <w:rStyle w:val="a3"/>
            <w:sz w:val="24"/>
            <w:lang w:val="en-US"/>
          </w:rPr>
          <w:t>com</w:t>
        </w:r>
      </w:hyperlink>
      <w:r w:rsidR="00B27B54">
        <w:rPr>
          <w:rFonts w:ascii="Times New Roman" w:eastAsia="Times New Roman" w:hAnsi="Times New Roman"/>
          <w:sz w:val="24"/>
          <w:szCs w:val="24"/>
          <w:lang w:eastAsia="ru-RU"/>
        </w:rPr>
        <w:t>. – Пословицы и поговорки</w:t>
      </w:r>
    </w:p>
    <w:p w:rsidR="00B27B54" w:rsidRDefault="009A2F9E" w:rsidP="00B27B5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B27B54">
          <w:rPr>
            <w:rStyle w:val="a3"/>
            <w:sz w:val="24"/>
          </w:rPr>
          <w:t>http://</w:t>
        </w:r>
        <w:r w:rsidR="00B27B54">
          <w:rPr>
            <w:rStyle w:val="a3"/>
            <w:sz w:val="24"/>
            <w:lang w:val="en-US"/>
          </w:rPr>
          <w:t>old</w:t>
        </w:r>
        <w:r w:rsidR="00B27B54">
          <w:rPr>
            <w:rStyle w:val="a3"/>
            <w:sz w:val="24"/>
          </w:rPr>
          <w:t>-</w:t>
        </w:r>
        <w:proofErr w:type="spellStart"/>
        <w:r w:rsidR="00B27B54">
          <w:rPr>
            <w:rStyle w:val="a3"/>
            <w:sz w:val="24"/>
            <w:lang w:val="en-US"/>
          </w:rPr>
          <w:t>russian</w:t>
        </w:r>
        <w:proofErr w:type="spellEnd"/>
        <w:r w:rsidR="00B27B54">
          <w:rPr>
            <w:rStyle w:val="a3"/>
            <w:sz w:val="24"/>
          </w:rPr>
          <w:t>.</w:t>
        </w:r>
        <w:r w:rsidR="00B27B54">
          <w:rPr>
            <w:rStyle w:val="a3"/>
            <w:sz w:val="24"/>
            <w:lang w:val="en-US"/>
          </w:rPr>
          <w:t>chat</w:t>
        </w:r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ru</w:t>
        </w:r>
        <w:proofErr w:type="spellEnd"/>
      </w:hyperlink>
      <w:r w:rsidR="00B27B54">
        <w:rPr>
          <w:rFonts w:ascii="Times New Roman" w:eastAsia="Times New Roman" w:hAnsi="Times New Roman"/>
          <w:sz w:val="24"/>
          <w:szCs w:val="24"/>
          <w:lang w:eastAsia="ru-RU"/>
        </w:rPr>
        <w:t xml:space="preserve"> – Древнерусская литература</w:t>
      </w:r>
    </w:p>
    <w:p w:rsidR="00B27B54" w:rsidRDefault="009A2F9E" w:rsidP="00B27B5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B27B54">
          <w:rPr>
            <w:rStyle w:val="a3"/>
            <w:sz w:val="24"/>
            <w:lang w:val="en-US"/>
          </w:rPr>
          <w:t>http</w:t>
        </w:r>
        <w:r w:rsidR="00B27B54">
          <w:rPr>
            <w:rStyle w:val="a3"/>
            <w:sz w:val="24"/>
          </w:rPr>
          <w:t>://</w:t>
        </w:r>
        <w:r w:rsidR="00B27B54">
          <w:rPr>
            <w:rStyle w:val="a3"/>
            <w:sz w:val="24"/>
            <w:lang w:val="en-US"/>
          </w:rPr>
          <w:t>www</w:t>
        </w:r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klassika</w:t>
        </w:r>
        <w:proofErr w:type="spellEnd"/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ru</w:t>
        </w:r>
        <w:proofErr w:type="spellEnd"/>
      </w:hyperlink>
      <w:r w:rsidR="00B27B54">
        <w:rPr>
          <w:rFonts w:ascii="Times New Roman" w:eastAsia="Times New Roman" w:hAnsi="Times New Roman"/>
          <w:sz w:val="24"/>
          <w:szCs w:val="24"/>
          <w:lang w:eastAsia="ru-RU"/>
        </w:rPr>
        <w:t xml:space="preserve"> – Библиотека классической русской литературы</w:t>
      </w:r>
    </w:p>
    <w:p w:rsidR="00B27B54" w:rsidRDefault="009A2F9E" w:rsidP="00B27B5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B27B54">
          <w:rPr>
            <w:rStyle w:val="a3"/>
            <w:sz w:val="24"/>
          </w:rPr>
          <w:t>http://www.</w:t>
        </w:r>
        <w:proofErr w:type="spellStart"/>
        <w:r w:rsidR="00B27B54">
          <w:rPr>
            <w:rStyle w:val="a3"/>
            <w:sz w:val="24"/>
            <w:lang w:val="en-US"/>
          </w:rPr>
          <w:t>ruthenia</w:t>
        </w:r>
        <w:proofErr w:type="spellEnd"/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ru</w:t>
        </w:r>
        <w:proofErr w:type="spellEnd"/>
      </w:hyperlink>
      <w:r w:rsidR="00B27B54">
        <w:rPr>
          <w:rFonts w:ascii="Times New Roman" w:eastAsia="Times New Roman" w:hAnsi="Times New Roman"/>
          <w:sz w:val="24"/>
          <w:szCs w:val="24"/>
          <w:lang w:eastAsia="ru-RU"/>
        </w:rPr>
        <w:t xml:space="preserve"> – Русская поэзия 60-х годов</w:t>
      </w:r>
    </w:p>
    <w:p w:rsidR="00B27B54" w:rsidRDefault="00B27B54" w:rsidP="00B27B54">
      <w:pPr>
        <w:tabs>
          <w:tab w:val="left" w:pos="4112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Справочно-информационные и методические материалы:</w:t>
      </w:r>
    </w:p>
    <w:p w:rsidR="00B27B54" w:rsidRDefault="009A2F9E" w:rsidP="00B27B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B27B54">
          <w:rPr>
            <w:rStyle w:val="a3"/>
            <w:sz w:val="24"/>
          </w:rPr>
          <w:t>http://www.</w:t>
        </w:r>
        <w:proofErr w:type="spellStart"/>
        <w:r w:rsidR="00B27B54">
          <w:rPr>
            <w:rStyle w:val="a3"/>
            <w:sz w:val="24"/>
            <w:lang w:val="en-US"/>
          </w:rPr>
          <w:t>rol</w:t>
        </w:r>
        <w:proofErr w:type="spellEnd"/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ru</w:t>
        </w:r>
        <w:proofErr w:type="spellEnd"/>
      </w:hyperlink>
      <w:r w:rsidR="00B27B54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Электронная версия журнала «Вопросы литературы»</w:t>
      </w:r>
    </w:p>
    <w:p w:rsidR="00B27B54" w:rsidRDefault="009A2F9E" w:rsidP="00B27B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B27B54">
          <w:rPr>
            <w:rStyle w:val="a3"/>
            <w:sz w:val="24"/>
            <w:lang w:val="en-US"/>
          </w:rPr>
          <w:t>http</w:t>
        </w:r>
        <w:r w:rsidR="00B27B54">
          <w:rPr>
            <w:rStyle w:val="a3"/>
            <w:sz w:val="24"/>
          </w:rPr>
          <w:t>://</w:t>
        </w:r>
        <w:r w:rsidR="00B27B54">
          <w:rPr>
            <w:rStyle w:val="a3"/>
            <w:sz w:val="24"/>
            <w:lang w:val="en-US"/>
          </w:rPr>
          <w:t>www</w:t>
        </w:r>
        <w:r w:rsidR="00B27B54">
          <w:rPr>
            <w:rStyle w:val="a3"/>
            <w:sz w:val="24"/>
          </w:rPr>
          <w:t>.1</w:t>
        </w:r>
        <w:proofErr w:type="spellStart"/>
        <w:r w:rsidR="00B27B54">
          <w:rPr>
            <w:rStyle w:val="a3"/>
            <w:sz w:val="24"/>
            <w:lang w:val="en-US"/>
          </w:rPr>
          <w:t>september</w:t>
        </w:r>
        <w:proofErr w:type="spellEnd"/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ru</w:t>
        </w:r>
        <w:proofErr w:type="spellEnd"/>
      </w:hyperlink>
      <w:r w:rsidR="00B27B54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Электронные версии газеты «Литература» (Приложение к «Первому сентября»)</w:t>
      </w:r>
    </w:p>
    <w:p w:rsidR="00B27B54" w:rsidRDefault="009A2F9E" w:rsidP="00B27B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B27B54">
          <w:rPr>
            <w:rStyle w:val="a3"/>
            <w:sz w:val="24"/>
            <w:lang w:val="en-US"/>
          </w:rPr>
          <w:t>http</w:t>
        </w:r>
        <w:r w:rsidR="00B27B54">
          <w:rPr>
            <w:rStyle w:val="a3"/>
            <w:sz w:val="24"/>
          </w:rPr>
          <w:t>://</w:t>
        </w:r>
        <w:r w:rsidR="00B27B54">
          <w:rPr>
            <w:rStyle w:val="a3"/>
            <w:sz w:val="24"/>
            <w:lang w:val="en-US"/>
          </w:rPr>
          <w:t>center</w:t>
        </w:r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fio</w:t>
        </w:r>
        <w:proofErr w:type="spellEnd"/>
        <w:r w:rsidR="00B27B54">
          <w:rPr>
            <w:rStyle w:val="a3"/>
            <w:sz w:val="24"/>
          </w:rPr>
          <w:t>.</w:t>
        </w:r>
        <w:proofErr w:type="spellStart"/>
        <w:r w:rsidR="00B27B54">
          <w:rPr>
            <w:rStyle w:val="a3"/>
            <w:sz w:val="24"/>
            <w:lang w:val="en-US"/>
          </w:rPr>
          <w:t>ru</w:t>
        </w:r>
        <w:proofErr w:type="spellEnd"/>
      </w:hyperlink>
      <w:r w:rsidR="00B27B54">
        <w:rPr>
          <w:rFonts w:ascii="Times New Roman" w:eastAsia="Times New Roman" w:hAnsi="Times New Roman"/>
          <w:sz w:val="24"/>
          <w:szCs w:val="24"/>
          <w:lang w:eastAsia="ru-RU"/>
        </w:rPr>
        <w:t xml:space="preserve">  – Мастерская «В помощь учителю. Литература»</w:t>
      </w:r>
    </w:p>
    <w:p w:rsidR="00B27B54" w:rsidRDefault="00B27B54" w:rsidP="00B27B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B54" w:rsidRDefault="00B27B54" w:rsidP="00B27B54">
      <w:pPr>
        <w:pStyle w:val="a5"/>
        <w:spacing w:before="0" w:beforeAutospacing="0" w:after="0" w:afterAutospacing="0"/>
        <w:ind w:firstLine="709"/>
        <w:jc w:val="center"/>
      </w:pPr>
      <w:r>
        <w:rPr>
          <w:b/>
          <w:bCs/>
        </w:rPr>
        <w:t>Требования к уровню подготовки учащихся за курс литературы    5 класса</w:t>
      </w:r>
    </w:p>
    <w:p w:rsidR="00B27B54" w:rsidRDefault="00B27B54" w:rsidP="00B27B54">
      <w:pPr>
        <w:pStyle w:val="a5"/>
        <w:spacing w:before="0" w:beforeAutospacing="0" w:after="0" w:afterAutospacing="0"/>
        <w:ind w:firstLine="709"/>
        <w:jc w:val="both"/>
      </w:pPr>
      <w:r>
        <w:t> 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t xml:space="preserve"> В результате изучения литературы ученик должен знать: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>     содержание литературных произведений, подлежащих обязательному изучению;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>     наизусть стихотворные тексты и фрагменты прозаических текстов, подлежащих обязательному изучению (по выбору);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>     основные факты жизненного и творческого пути писателей-классиков;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>     основные теоретико-литературные понятия;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t>уметь: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 xml:space="preserve">     работать с книгой 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>     определять принадлежность художественного произведения к одному из литературных родов и жанров;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 xml:space="preserve">     выявлять авторскую позицию; 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 xml:space="preserve">     выражать свое отношение к </w:t>
      </w:r>
      <w:proofErr w:type="gramStart"/>
      <w:r>
        <w:t>прочитанному</w:t>
      </w:r>
      <w:proofErr w:type="gramEnd"/>
      <w:r>
        <w:t>;</w:t>
      </w:r>
    </w:p>
    <w:p w:rsidR="00B27B54" w:rsidRDefault="00B27B54" w:rsidP="00B27B54">
      <w:pPr>
        <w:pStyle w:val="a5"/>
        <w:spacing w:before="0" w:beforeAutospacing="0" w:after="0" w:afterAutospacing="0"/>
      </w:pPr>
      <w:bookmarkStart w:id="0" w:name="ф"/>
      <w:bookmarkEnd w:id="0"/>
      <w:r>
        <w:sym w:font="Times New Roman" w:char="F0A7"/>
      </w:r>
      <w:r>
        <w:t>    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>     владеть различными видами пересказа;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>     строить устные и письменные высказывания в связи с изученным произведением;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sym w:font="Times New Roman" w:char="F0A7"/>
      </w:r>
      <w:r>
        <w:t>     участвовать в диалоге по прочитанным произведениям, понимать чужую точку зрения и аргументировано отстаивать свою.</w:t>
      </w:r>
    </w:p>
    <w:p w:rsidR="00B27B54" w:rsidRDefault="00B27B54" w:rsidP="00B27B54">
      <w:pPr>
        <w:pStyle w:val="a5"/>
        <w:spacing w:before="0" w:beforeAutospacing="0" w:after="0" w:afterAutospacing="0"/>
      </w:pPr>
      <w:r>
        <w:t> </w:t>
      </w: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B27B54" w:rsidRDefault="00B27B54" w:rsidP="00B27B54">
      <w:pPr>
        <w:pStyle w:val="a5"/>
        <w:spacing w:before="0" w:beforeAutospacing="0" w:after="0" w:afterAutospacing="0"/>
        <w:jc w:val="center"/>
      </w:pPr>
      <w:r>
        <w:rPr>
          <w:b/>
          <w:bCs/>
        </w:rPr>
        <w:lastRenderedPageBreak/>
        <w:t>Норма оценок по литературе</w:t>
      </w:r>
    </w:p>
    <w:p w:rsidR="00B27B54" w:rsidRDefault="00B27B54" w:rsidP="00B27B54">
      <w:pPr>
        <w:pStyle w:val="a5"/>
        <w:jc w:val="center"/>
      </w:pPr>
      <w:r>
        <w:rPr>
          <w:b/>
          <w:bCs/>
        </w:rPr>
        <w:t>Оценка устных ответов учащихся</w:t>
      </w:r>
    </w:p>
    <w:p w:rsidR="00B27B54" w:rsidRDefault="00B27B54" w:rsidP="00B27B54">
      <w:pPr>
        <w:pStyle w:val="a5"/>
      </w:pPr>
      <w:r>
        <w:t>При оценке устных ответов следует руководствоваться следующими основными критериями в пределах программы.</w:t>
      </w:r>
    </w:p>
    <w:p w:rsidR="00B27B54" w:rsidRDefault="00B27B54" w:rsidP="00B27B54">
      <w:pPr>
        <w:pStyle w:val="a5"/>
        <w:ind w:firstLine="720"/>
        <w:jc w:val="both"/>
      </w:pPr>
      <w:proofErr w:type="gramStart"/>
      <w:r>
        <w:rPr>
          <w:b/>
          <w:bCs/>
          <w:i/>
          <w:iCs/>
          <w:u w:val="single"/>
        </w:rPr>
        <w:t xml:space="preserve">Оценкой «5» </w:t>
      </w:r>
      <w:r>
        <w:t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(8-11кл.);</w:t>
      </w:r>
      <w:proofErr w:type="gramEnd"/>
      <w:r>
        <w:t xml:space="preserve"> свободное владение монологической литературной речью.</w:t>
      </w:r>
    </w:p>
    <w:p w:rsidR="00B27B54" w:rsidRDefault="00B27B54" w:rsidP="00B27B54">
      <w:pPr>
        <w:pStyle w:val="a5"/>
        <w:ind w:firstLine="720"/>
        <w:jc w:val="both"/>
      </w:pPr>
      <w:proofErr w:type="gramStart"/>
      <w:r>
        <w:rPr>
          <w:b/>
          <w:bCs/>
          <w:i/>
          <w:iCs/>
          <w:u w:val="single"/>
        </w:rPr>
        <w:t>Оценкой «4»</w:t>
      </w:r>
      <w:r>
        <w:t xml:space="preserve">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>
        <w:t xml:space="preserve"> хорошее владение монологической речью. Однако допускаются две неточности в ответе.</w:t>
      </w:r>
    </w:p>
    <w:p w:rsidR="00B27B54" w:rsidRDefault="00B27B54" w:rsidP="00B27B54">
      <w:pPr>
        <w:pStyle w:val="a5"/>
        <w:ind w:firstLine="720"/>
        <w:jc w:val="both"/>
      </w:pPr>
      <w:proofErr w:type="gramStart"/>
      <w:r>
        <w:rPr>
          <w:b/>
          <w:bCs/>
          <w:i/>
          <w:iCs/>
          <w:u w:val="single"/>
        </w:rPr>
        <w:t>Оценкой «3»</w:t>
      </w:r>
      <w:r>
        <w:t xml:space="preserve"> оценивается ответ, свидетельствующий в основном 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</w:t>
      </w:r>
      <w:proofErr w:type="gramEnd"/>
      <w:r>
        <w:t xml:space="preserve">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B27B54" w:rsidRDefault="00B27B54" w:rsidP="00B27B54">
      <w:pPr>
        <w:pStyle w:val="a5"/>
        <w:ind w:firstLine="720"/>
        <w:jc w:val="center"/>
        <w:rPr>
          <w:b/>
          <w:bCs/>
        </w:rPr>
      </w:pPr>
      <w:r>
        <w:rPr>
          <w:b/>
          <w:bCs/>
          <w:i/>
          <w:iCs/>
          <w:u w:val="single"/>
        </w:rPr>
        <w:t>Оценкой «2»</w:t>
      </w:r>
      <w:r>
        <w:t xml:space="preserve"> оценивается ответ, обнаруживающий незнание существенных вопросов содержания произведения, неумение объяснять поведение и характеры основных героев и роль важнейших художественных сре</w:t>
      </w:r>
      <w:proofErr w:type="gramStart"/>
      <w:r>
        <w:t>дств в р</w:t>
      </w:r>
      <w:proofErr w:type="gramEnd"/>
      <w:r>
        <w:t>аскрытии идейно-эстетического содержания произведения, незнание элементарных теоретико-литературных понятий; слабое владение монологической  литературной речью и техникой чтения, бедность выразительных средств языка.</w:t>
      </w:r>
      <w:r>
        <w:rPr>
          <w:b/>
          <w:bCs/>
        </w:rPr>
        <w:t xml:space="preserve"> </w:t>
      </w:r>
    </w:p>
    <w:p w:rsidR="00B27B54" w:rsidRDefault="00B27B54" w:rsidP="00B27B54">
      <w:pPr>
        <w:pStyle w:val="a5"/>
        <w:spacing w:before="0" w:beforeAutospacing="0"/>
        <w:ind w:firstLine="72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/>
        <w:ind w:firstLine="72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/>
        <w:ind w:firstLine="72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/>
        <w:ind w:firstLine="72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/>
        <w:ind w:firstLine="72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/>
        <w:ind w:firstLine="720"/>
        <w:jc w:val="center"/>
        <w:rPr>
          <w:b/>
          <w:bCs/>
        </w:rPr>
      </w:pPr>
    </w:p>
    <w:p w:rsidR="00D83EC8" w:rsidRDefault="00D83EC8" w:rsidP="00B27B54">
      <w:pPr>
        <w:pStyle w:val="a5"/>
        <w:spacing w:before="0" w:beforeAutospacing="0"/>
        <w:ind w:firstLine="720"/>
        <w:jc w:val="center"/>
        <w:rPr>
          <w:b/>
          <w:bCs/>
        </w:rPr>
      </w:pPr>
    </w:p>
    <w:p w:rsidR="00B27B54" w:rsidRDefault="00B27B54" w:rsidP="00B27B54">
      <w:pPr>
        <w:pStyle w:val="a5"/>
        <w:spacing w:before="0" w:beforeAutospacing="0"/>
        <w:ind w:firstLine="720"/>
        <w:jc w:val="center"/>
      </w:pPr>
      <w:bookmarkStart w:id="1" w:name="_GoBack"/>
      <w:bookmarkEnd w:id="1"/>
      <w:r>
        <w:rPr>
          <w:b/>
          <w:bCs/>
        </w:rPr>
        <w:t>ОЦЕНКА ЗА СОЧИНЕНИЕ</w:t>
      </w:r>
    </w:p>
    <w:tbl>
      <w:tblPr>
        <w:tblpPr w:leftFromText="180" w:rightFromText="180" w:vertAnchor="text" w:horzAnchor="margin" w:tblpY="646"/>
        <w:tblW w:w="0" w:type="auto"/>
        <w:tblCellMar>
          <w:left w:w="0" w:type="dxa"/>
          <w:right w:w="0" w:type="dxa"/>
        </w:tblCellMar>
        <w:tblLook w:val="04A0"/>
      </w:tblPr>
      <w:tblGrid>
        <w:gridCol w:w="1154"/>
        <w:gridCol w:w="4104"/>
        <w:gridCol w:w="4313"/>
      </w:tblGrid>
      <w:tr w:rsidR="00B27B54" w:rsidTr="00B27B54"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4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Pr="00FB74EF" w:rsidRDefault="00B27B54">
            <w:pPr>
              <w:pStyle w:val="a5"/>
              <w:spacing w:before="0" w:beforeAutospacing="0"/>
              <w:jc w:val="center"/>
              <w:rPr>
                <w:i/>
              </w:rPr>
            </w:pPr>
            <w:r w:rsidRPr="00FB74EF">
              <w:rPr>
                <w:b/>
                <w:bCs/>
                <w:i/>
              </w:rPr>
              <w:t xml:space="preserve">Содержание и речь 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a5"/>
              <w:spacing w:before="0" w:beforeAutospacing="0"/>
              <w:jc w:val="center"/>
            </w:pPr>
            <w:r>
              <w:rPr>
                <w:b/>
                <w:bCs/>
              </w:rPr>
              <w:t xml:space="preserve">Грамотность </w:t>
            </w:r>
          </w:p>
        </w:tc>
      </w:tr>
      <w:tr w:rsidR="00B27B54" w:rsidTr="00B27B54"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4"/>
              <w:spacing w:before="0"/>
              <w:rPr>
                <w:rFonts w:ascii="Times New Roman" w:hAnsi="Times New Roman"/>
                <w:sz w:val="24"/>
                <w:szCs w:val="24"/>
              </w:rPr>
            </w:pPr>
            <w:bookmarkStart w:id="2" w:name="TOC-5-"/>
            <w:bookmarkEnd w:id="2"/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Pr="00FB74EF" w:rsidRDefault="00B27B54">
            <w:pPr>
              <w:pStyle w:val="a5"/>
            </w:pPr>
            <w:r w:rsidRPr="00FB74EF">
              <w:rPr>
                <w:i/>
                <w:iCs/>
                <w:u w:val="single"/>
              </w:rPr>
              <w:t>Ставится за сочинение:</w:t>
            </w:r>
          </w:p>
          <w:p w:rsidR="00B27B54" w:rsidRPr="00FB74EF" w:rsidRDefault="00B27B54">
            <w:pPr>
              <w:pStyle w:val="a5"/>
              <w:jc w:val="both"/>
              <w:rPr>
                <w:i/>
              </w:rPr>
            </w:pPr>
            <w:proofErr w:type="gramStart"/>
            <w:r w:rsidRPr="00FB74EF">
              <w:rPr>
                <w:i/>
              </w:rPr>
              <w:t>Глубоко и аргументировано, в соответствии с планом, раскрывающее тему, свидетельствующее об отличном знании текста произведения и других материалов, необходимых для раскрытия, умения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речевых недочета.</w:t>
            </w:r>
            <w:proofErr w:type="gramEnd"/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a5"/>
            </w:pPr>
            <w:r>
              <w:rPr>
                <w:i/>
                <w:iCs/>
                <w:u w:val="single"/>
              </w:rPr>
              <w:t>Допускается:</w:t>
            </w:r>
          </w:p>
          <w:p w:rsidR="00B27B54" w:rsidRDefault="00B27B54">
            <w:pPr>
              <w:pStyle w:val="a5"/>
              <w:jc w:val="both"/>
            </w:pPr>
            <w:r>
              <w:t> 1 орфографическая или 1 пунктуационная ошибка, или 1 грамматическая ошибка.</w:t>
            </w:r>
          </w:p>
        </w:tc>
      </w:tr>
      <w:tr w:rsidR="00B27B54" w:rsidTr="00B27B54"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bookmarkStart w:id="3" w:name="TOC-4-"/>
            <w:bookmarkEnd w:id="3"/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Pr="00FB74EF" w:rsidRDefault="00B27B54">
            <w:pPr>
              <w:pStyle w:val="a5"/>
              <w:rPr>
                <w:i/>
              </w:rPr>
            </w:pPr>
            <w:r w:rsidRPr="00FB74EF">
              <w:rPr>
                <w:i/>
                <w:iCs/>
                <w:u w:val="single"/>
              </w:rPr>
              <w:t>Ставится за сочинение:</w:t>
            </w:r>
          </w:p>
          <w:p w:rsidR="00B27B54" w:rsidRPr="00FB74EF" w:rsidRDefault="00B27B54">
            <w:pPr>
              <w:pStyle w:val="a5"/>
              <w:rPr>
                <w:i/>
              </w:rPr>
            </w:pPr>
            <w:r w:rsidRPr="00FB74EF">
              <w:rPr>
                <w:i/>
              </w:rPr>
              <w:t>Достаточно полно и убедительно, в соответствии с планом, раскрывающее тему, обнаруживающее хорошее знание литературного материала и др. источников по теме сочинения и умения пользоваться ими для обоснования своих мыслей, а также делать выводы и обобщения. Логическое и последовательное изложение содержания; написанное правильным литературным языком, стилистически соответствующее содержанию. Допускаются 2-3 неточных в содержании, незначительных отклонения от темы, а также не более 3-4 речевых недочетов.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a5"/>
            </w:pPr>
            <w:r>
              <w:rPr>
                <w:i/>
                <w:iCs/>
                <w:u w:val="single"/>
              </w:rPr>
              <w:t>Допускается:</w:t>
            </w:r>
          </w:p>
          <w:p w:rsidR="00B27B54" w:rsidRDefault="00B27B54">
            <w:pPr>
              <w:pStyle w:val="a5"/>
            </w:pPr>
            <w:r>
              <w:t xml:space="preserve">2 орфографических и 2 пунктуационных, или 1 </w:t>
            </w:r>
            <w:proofErr w:type="gramStart"/>
            <w:r>
              <w:t>орфографическая</w:t>
            </w:r>
            <w:proofErr w:type="gramEnd"/>
            <w:r>
              <w:t xml:space="preserve"> и 3 пунктуационных, или 4 пунктуационных ошибки при отсутствии орфографических ошибок, а также 2 грамматические ошибки.</w:t>
            </w:r>
          </w:p>
        </w:tc>
      </w:tr>
      <w:tr w:rsidR="00B27B54" w:rsidTr="00B27B54"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bookmarkStart w:id="4" w:name="TOC-3-"/>
            <w:bookmarkEnd w:id="4"/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Pr="00FB74EF" w:rsidRDefault="00B27B54">
            <w:pPr>
              <w:pStyle w:val="a5"/>
              <w:rPr>
                <w:i/>
              </w:rPr>
            </w:pPr>
            <w:r w:rsidRPr="00FB74EF">
              <w:rPr>
                <w:i/>
                <w:iCs/>
                <w:u w:val="single"/>
              </w:rPr>
              <w:t>Ставится за сочинение:</w:t>
            </w:r>
          </w:p>
          <w:p w:rsidR="00B27B54" w:rsidRPr="00FB74EF" w:rsidRDefault="00B27B54">
            <w:pPr>
              <w:pStyle w:val="a5"/>
              <w:rPr>
                <w:i/>
              </w:rPr>
            </w:pPr>
            <w:r w:rsidRPr="00FB74EF">
              <w:rPr>
                <w:i/>
              </w:rPr>
              <w:t xml:space="preserve">В котором: в главном и основном раскрывается тема, в целом дан верный, но однотипный или </w:t>
            </w:r>
            <w:r w:rsidRPr="00FB74EF">
              <w:rPr>
                <w:i/>
              </w:rPr>
              <w:lastRenderedPageBreak/>
              <w:t>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владения основами письменной речи; в работе имеется не более 4-х недочетов в содержании и 5 речевых недочетов.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a5"/>
            </w:pPr>
            <w:r>
              <w:rPr>
                <w:i/>
                <w:iCs/>
                <w:u w:val="single"/>
              </w:rPr>
              <w:lastRenderedPageBreak/>
              <w:t>Допускается:</w:t>
            </w:r>
          </w:p>
          <w:p w:rsidR="00B27B54" w:rsidRDefault="00B27B54">
            <w:pPr>
              <w:pStyle w:val="a5"/>
            </w:pPr>
            <w:r>
              <w:t xml:space="preserve">4 орфографические и 4 пунктуационные ошибки, или 3 орфографические и 5 пунктуационных </w:t>
            </w:r>
            <w:r>
              <w:lastRenderedPageBreak/>
              <w:t>ошибок, или 7 пунктуационных при отсутствии орфографических ошибок (в 5кл. – 5 орфографических и 4 пунктуационных), а также 4 грамматические ошибки</w:t>
            </w:r>
          </w:p>
        </w:tc>
      </w:tr>
    </w:tbl>
    <w:p w:rsidR="00B27B54" w:rsidRDefault="00B27B54" w:rsidP="00B27B54">
      <w:pPr>
        <w:rPr>
          <w:rFonts w:ascii="Times New Roman" w:hAnsi="Times New Roman"/>
          <w:sz w:val="24"/>
          <w:szCs w:val="24"/>
        </w:rPr>
      </w:pPr>
      <w:bookmarkStart w:id="5" w:name="TOC--"/>
      <w:bookmarkEnd w:id="5"/>
    </w:p>
    <w:tbl>
      <w:tblPr>
        <w:tblpPr w:leftFromText="180" w:rightFromText="180" w:vertAnchor="text" w:horzAnchor="margin" w:tblpY="-38"/>
        <w:tblW w:w="0" w:type="auto"/>
        <w:tblCellMar>
          <w:left w:w="0" w:type="dxa"/>
          <w:right w:w="0" w:type="dxa"/>
        </w:tblCellMar>
        <w:tblLook w:val="04A0"/>
      </w:tblPr>
      <w:tblGrid>
        <w:gridCol w:w="923"/>
        <w:gridCol w:w="4041"/>
        <w:gridCol w:w="4607"/>
      </w:tblGrid>
      <w:tr w:rsidR="00B27B54" w:rsidTr="00B27B54"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a5"/>
              <w:jc w:val="center"/>
            </w:pPr>
            <w:r>
              <w:rPr>
                <w:b/>
                <w:bCs/>
              </w:rPr>
              <w:t>«2»</w:t>
            </w:r>
          </w:p>
        </w:tc>
        <w:tc>
          <w:tcPr>
            <w:tcW w:w="4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a5"/>
              <w:jc w:val="both"/>
            </w:pPr>
            <w:r>
              <w:rPr>
                <w:i/>
                <w:iCs/>
                <w:u w:val="single"/>
              </w:rPr>
              <w:t>Ставится за сочинение:</w:t>
            </w:r>
          </w:p>
          <w:p w:rsidR="00B27B54" w:rsidRDefault="00B27B54">
            <w:pPr>
              <w:pStyle w:val="a5"/>
              <w:jc w:val="both"/>
            </w:pPr>
            <w:r>
              <w:t xml:space="preserve">Которое не раскрывает тему, не соответствует плану, свидетельствует о поверхностном знании текста произведения, состоит из </w:t>
            </w:r>
            <w:proofErr w:type="gramStart"/>
            <w:r>
              <w:t>путанного</w:t>
            </w:r>
            <w:proofErr w:type="gramEnd"/>
            <w:r>
              <w:t xml:space="preserve"> пересказа отдельных событий, без выводов и 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B54" w:rsidRDefault="00B27B54">
            <w:pPr>
              <w:pStyle w:val="a5"/>
              <w:jc w:val="both"/>
            </w:pPr>
            <w:r>
              <w:rPr>
                <w:i/>
                <w:iCs/>
                <w:u w:val="single"/>
              </w:rPr>
              <w:t>Допускается:</w:t>
            </w:r>
          </w:p>
          <w:p w:rsidR="00B27B54" w:rsidRDefault="00B27B54">
            <w:pPr>
              <w:pStyle w:val="a5"/>
              <w:jc w:val="both"/>
            </w:pPr>
            <w:r>
              <w:t>7 орфографических и 7 пунктуационных ошибок, или 6 орфографических и 8 пунктуационных ошибок, 5 орфографических  и 9 пунктуационных ошибок,8 орфографических и 6 пунктуационных ошибок, а также 7 грамматических ошибок</w:t>
            </w:r>
          </w:p>
        </w:tc>
      </w:tr>
    </w:tbl>
    <w:p w:rsidR="00B27B54" w:rsidRDefault="00B27B54" w:rsidP="00B27B54">
      <w:pPr>
        <w:rPr>
          <w:rFonts w:ascii="Times New Roman" w:hAnsi="Times New Roman"/>
          <w:sz w:val="24"/>
          <w:szCs w:val="24"/>
        </w:rPr>
      </w:pPr>
    </w:p>
    <w:p w:rsidR="00B27B54" w:rsidRDefault="00B27B54" w:rsidP="00B27B54">
      <w:pPr>
        <w:rPr>
          <w:sz w:val="24"/>
          <w:szCs w:val="24"/>
        </w:rPr>
      </w:pPr>
    </w:p>
    <w:p w:rsidR="00B27B54" w:rsidRDefault="00B27B54" w:rsidP="00B27B54">
      <w:pPr>
        <w:rPr>
          <w:sz w:val="24"/>
          <w:szCs w:val="24"/>
        </w:rPr>
      </w:pPr>
    </w:p>
    <w:p w:rsidR="00B27B54" w:rsidRDefault="00B27B54" w:rsidP="00B27B54">
      <w:pPr>
        <w:rPr>
          <w:sz w:val="24"/>
          <w:szCs w:val="24"/>
        </w:rPr>
      </w:pPr>
    </w:p>
    <w:p w:rsidR="008347B5" w:rsidRDefault="008347B5"/>
    <w:sectPr w:rsidR="008347B5" w:rsidSect="00834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D36" w:rsidRDefault="00540D36" w:rsidP="000104B5">
      <w:pPr>
        <w:spacing w:after="0" w:line="240" w:lineRule="auto"/>
      </w:pPr>
      <w:r>
        <w:separator/>
      </w:r>
    </w:p>
  </w:endnote>
  <w:endnote w:type="continuationSeparator" w:id="0">
    <w:p w:rsidR="00540D36" w:rsidRDefault="00540D36" w:rsidP="0001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D36" w:rsidRDefault="00540D36" w:rsidP="000104B5">
      <w:pPr>
        <w:spacing w:after="0" w:line="240" w:lineRule="auto"/>
      </w:pPr>
      <w:r>
        <w:separator/>
      </w:r>
    </w:p>
  </w:footnote>
  <w:footnote w:type="continuationSeparator" w:id="0">
    <w:p w:rsidR="00540D36" w:rsidRDefault="00540D36" w:rsidP="00010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B54"/>
    <w:rsid w:val="000104B5"/>
    <w:rsid w:val="00080892"/>
    <w:rsid w:val="0026743C"/>
    <w:rsid w:val="0029140A"/>
    <w:rsid w:val="002D13AB"/>
    <w:rsid w:val="002E37BB"/>
    <w:rsid w:val="003238E5"/>
    <w:rsid w:val="004171CA"/>
    <w:rsid w:val="00440B26"/>
    <w:rsid w:val="00483EDA"/>
    <w:rsid w:val="004C5052"/>
    <w:rsid w:val="00540D36"/>
    <w:rsid w:val="0055688F"/>
    <w:rsid w:val="005C2F7D"/>
    <w:rsid w:val="006B242D"/>
    <w:rsid w:val="00757B43"/>
    <w:rsid w:val="0080158F"/>
    <w:rsid w:val="008347B5"/>
    <w:rsid w:val="00886B5F"/>
    <w:rsid w:val="008A58D2"/>
    <w:rsid w:val="008F3412"/>
    <w:rsid w:val="009A2F9E"/>
    <w:rsid w:val="00A1012F"/>
    <w:rsid w:val="00A12C32"/>
    <w:rsid w:val="00A14295"/>
    <w:rsid w:val="00AC45D2"/>
    <w:rsid w:val="00B27B54"/>
    <w:rsid w:val="00CD2607"/>
    <w:rsid w:val="00D76B62"/>
    <w:rsid w:val="00D83EC8"/>
    <w:rsid w:val="00DD1F07"/>
    <w:rsid w:val="00F244D5"/>
    <w:rsid w:val="00FB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5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7B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40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27B5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7B54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7B54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semiHidden/>
    <w:unhideWhenUsed/>
    <w:rsid w:val="00B27B54"/>
    <w:rPr>
      <w:rFonts w:ascii="Verdana" w:hAnsi="Verdana" w:hint="default"/>
      <w:color w:val="00308F"/>
      <w:u w:val="single"/>
    </w:rPr>
  </w:style>
  <w:style w:type="character" w:styleId="a4">
    <w:name w:val="FollowedHyperlink"/>
    <w:basedOn w:val="a0"/>
    <w:uiPriority w:val="99"/>
    <w:semiHidden/>
    <w:unhideWhenUsed/>
    <w:rsid w:val="00B27B54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B27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27B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27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27B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27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27B5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B27B54"/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d"/>
    <w:uiPriority w:val="99"/>
    <w:locked/>
    <w:rsid w:val="00B27B54"/>
    <w:rPr>
      <w:rFonts w:ascii="Times New Roman" w:eastAsia="Times New Roman" w:hAnsi="Times New Roman" w:cs="Times New Roman"/>
      <w:sz w:val="28"/>
    </w:rPr>
  </w:style>
  <w:style w:type="paragraph" w:styleId="ad">
    <w:name w:val="Body Text Indent"/>
    <w:aliases w:val="Основной текст 1"/>
    <w:basedOn w:val="a"/>
    <w:link w:val="ac"/>
    <w:uiPriority w:val="99"/>
    <w:unhideWhenUsed/>
    <w:rsid w:val="00B27B54"/>
    <w:pPr>
      <w:spacing w:after="0" w:line="240" w:lineRule="auto"/>
      <w:ind w:left="360"/>
    </w:pPr>
    <w:rPr>
      <w:rFonts w:ascii="Times New Roman" w:eastAsia="Times New Roman" w:hAnsi="Times New Roman"/>
      <w:sz w:val="28"/>
    </w:rPr>
  </w:style>
  <w:style w:type="character" w:customStyle="1" w:styleId="11">
    <w:name w:val="Основной текст с отступом Знак1"/>
    <w:aliases w:val="Основной текст 1 Знак1"/>
    <w:basedOn w:val="a0"/>
    <w:uiPriority w:val="99"/>
    <w:semiHidden/>
    <w:rsid w:val="00B27B54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B27B5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27B5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27B54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7B54"/>
    <w:rPr>
      <w:rFonts w:ascii="Tahoma" w:eastAsia="Times New Roman" w:hAnsi="Tahoma" w:cs="Times New Roman"/>
      <w:sz w:val="16"/>
      <w:szCs w:val="16"/>
    </w:rPr>
  </w:style>
  <w:style w:type="paragraph" w:styleId="af0">
    <w:name w:val="No Spacing"/>
    <w:uiPriority w:val="1"/>
    <w:qFormat/>
    <w:rsid w:val="00B27B54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99"/>
    <w:qFormat/>
    <w:rsid w:val="00B27B54"/>
    <w:pPr>
      <w:spacing w:after="0" w:line="240" w:lineRule="auto"/>
      <w:ind w:left="720" w:firstLine="709"/>
      <w:contextualSpacing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2">
    <w:name w:val="Знак1"/>
    <w:basedOn w:val="a"/>
    <w:uiPriority w:val="99"/>
    <w:rsid w:val="00B27B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rsid w:val="00B27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27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B27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3"/>
    <w:locked/>
    <w:rsid w:val="00B27B5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f2"/>
    <w:rsid w:val="00B27B54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fontstyle14">
    <w:name w:val="fontstyle14"/>
    <w:rsid w:val="00B27B54"/>
  </w:style>
  <w:style w:type="character" w:customStyle="1" w:styleId="fontstyle16">
    <w:name w:val="fontstyle16"/>
    <w:rsid w:val="00B27B54"/>
  </w:style>
  <w:style w:type="character" w:customStyle="1" w:styleId="apple-converted-space">
    <w:name w:val="apple-converted-space"/>
    <w:rsid w:val="00B27B54"/>
  </w:style>
  <w:style w:type="character" w:customStyle="1" w:styleId="spelle">
    <w:name w:val="spelle"/>
    <w:rsid w:val="00B27B54"/>
  </w:style>
  <w:style w:type="character" w:customStyle="1" w:styleId="c26">
    <w:name w:val="c26"/>
    <w:basedOn w:val="a0"/>
    <w:rsid w:val="00B27B54"/>
  </w:style>
  <w:style w:type="character" w:customStyle="1" w:styleId="c6">
    <w:name w:val="c6"/>
    <w:basedOn w:val="a0"/>
    <w:rsid w:val="00B27B54"/>
  </w:style>
  <w:style w:type="character" w:customStyle="1" w:styleId="FontStyle103">
    <w:name w:val="Font Style103"/>
    <w:basedOn w:val="a0"/>
    <w:uiPriority w:val="99"/>
    <w:rsid w:val="00B27B54"/>
    <w:rPr>
      <w:rFonts w:ascii="Times New Roman" w:hAnsi="Times New Roman" w:cs="Times New Roman" w:hint="default"/>
      <w:sz w:val="20"/>
      <w:szCs w:val="20"/>
    </w:rPr>
  </w:style>
  <w:style w:type="table" w:styleId="af3">
    <w:name w:val="Table Grid"/>
    <w:basedOn w:val="a1"/>
    <w:uiPriority w:val="59"/>
    <w:rsid w:val="00B27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1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folk.chat.ru" TargetMode="External"/><Relationship Id="rId13" Type="http://schemas.openxmlformats.org/officeDocument/2006/relationships/hyperlink" Target="http://www.rol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thenia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lassi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enter.fio.ru" TargetMode="External"/><Relationship Id="rId10" Type="http://schemas.openxmlformats.org/officeDocument/2006/relationships/hyperlink" Target="http://old-russian.cha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govorka.com" TargetMode="External"/><Relationship Id="rId14" Type="http://schemas.openxmlformats.org/officeDocument/2006/relationships/hyperlink" Target="http://www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B3D2C-740E-4FB6-A36E-A99C94A0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55</Pages>
  <Words>16170</Words>
  <Characters>92175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sl</cp:lastModifiedBy>
  <cp:revision>13</cp:revision>
  <cp:lastPrinted>2015-11-03T12:03:00Z</cp:lastPrinted>
  <dcterms:created xsi:type="dcterms:W3CDTF">2015-11-02T07:23:00Z</dcterms:created>
  <dcterms:modified xsi:type="dcterms:W3CDTF">2015-11-03T12:06:00Z</dcterms:modified>
</cp:coreProperties>
</file>